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514.9290000000001" w:lineRule="auto"/>
        <w:rPr>
          <w:b w:val="1"/>
          <w:bCs w:val="1"/>
          <w:sz w:val="69"/>
          <w:szCs w:val="69"/>
          <w:highlight w:val="white"/>
        </w:rPr>
      </w:pPr>
      <w:bookmarkStart w:colFirst="0" w:colLast="0" w:name="_r3x00fbzrzha" w:id="0"/>
      <w:bookmarkEnd w:id="0"/>
      <w:r w:rsidDel="00000000" w:rsidR="00000000" w:rsidRPr="00000000">
        <w:rPr>
          <w:b w:val="1"/>
          <w:bCs w:val="1"/>
          <w:sz w:val="69"/>
          <w:szCs w:val="69"/>
          <w:highlight w:val="white"/>
          <w:rtl w:val="0"/>
        </w:rPr>
        <w:t xml:space="preserve">Child-Directed Play Therapy (CDPT / CCPT)</w:t>
      </w:r>
    </w:p>
    <w:p w:rsidR="00000000" w:rsidDel="00000000" w:rsidP="00000000" w:rsidRDefault="00000000" w:rsidRPr="00000000" w14:paraId="00000002">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eywfl5hlho2y" w:id="1"/>
      <w:bookmarkEnd w:id="1"/>
      <w:r w:rsidDel="00000000" w:rsidR="00000000" w:rsidRPr="00000000">
        <w:rPr>
          <w:b w:val="1"/>
          <w:bCs w:val="1"/>
          <w:i w:val="1"/>
          <w:iCs w:val="1"/>
          <w:color w:val="000000"/>
          <w:sz w:val="54"/>
          <w:szCs w:val="54"/>
          <w:highlight w:val="white"/>
          <w:rtl w:val="0"/>
        </w:rPr>
        <w:t xml:space="preserve">Meta-Analyses</w:t>
      </w:r>
    </w:p>
    <w:p w:rsidR="00000000" w:rsidDel="00000000" w:rsidP="00000000" w:rsidRDefault="00000000" w:rsidRPr="00000000" w14:paraId="00000003">
      <w:pPr>
        <w:pStyle w:val="Heading4"/>
        <w:keepNext w:val="0"/>
        <w:keepLines w:val="0"/>
        <w:spacing w:after="0" w:before="0" w:line="458.1735" w:lineRule="auto"/>
        <w:rPr>
          <w:b w:val="1"/>
          <w:bCs w:val="1"/>
          <w:color w:val="000000"/>
          <w:sz w:val="69"/>
          <w:szCs w:val="69"/>
          <w:highlight w:val="white"/>
          <w:u w:val="single"/>
        </w:rPr>
      </w:pPr>
      <w:bookmarkStart w:colFirst="0" w:colLast="0" w:name="_giqud8q5v57c" w:id="2"/>
      <w:bookmarkEnd w:id="2"/>
      <w:hyperlink r:id="rId6">
        <w:r w:rsidDel="00000000" w:rsidR="00000000" w:rsidRPr="00000000">
          <w:rPr>
            <w:b w:val="1"/>
            <w:bCs w:val="1"/>
            <w:color w:val="000000"/>
            <w:sz w:val="39"/>
            <w:szCs w:val="39"/>
            <w:highlight w:val="white"/>
            <w:u w:val="single"/>
            <w:rtl w:val="0"/>
          </w:rPr>
          <w:t xml:space="preserve">1. Bratton et al. (2005)</w:t>
        </w:r>
      </w:hyperlink>
      <w:hyperlink r:id="rId7">
        <w:r w:rsidDel="00000000" w:rsidR="00000000" w:rsidRPr="00000000">
          <w:rPr>
            <w:color w:val="000000"/>
            <w:sz w:val="39"/>
            <w:szCs w:val="39"/>
            <w:highlight w:val="white"/>
            <w:u w:val="single"/>
            <w:rtl w:val="0"/>
          </w:rPr>
          <w:t xml:space="preserve"> - </w:t>
        </w:r>
      </w:hyperlink>
      <w:hyperlink r:id="rId8">
        <w:r w:rsidDel="00000000" w:rsidR="00000000" w:rsidRPr="00000000">
          <w:rPr>
            <w:i w:val="1"/>
            <w:iCs w:val="1"/>
            <w:color w:val="000000"/>
            <w:sz w:val="39"/>
            <w:szCs w:val="39"/>
            <w:highlight w:val="white"/>
            <w:u w:val="single"/>
            <w:rtl w:val="0"/>
          </w:rPr>
          <w:t xml:space="preserve">Meta-analy</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color w:val="000000"/>
          <w:sz w:val="69"/>
          <w:szCs w:val="69"/>
          <w:highlight w:val="white"/>
          <w:u w:val="single"/>
          <w:rtl w:val="0"/>
        </w:rPr>
        <w:t xml:space="preserve">Child-Directed Play Therapy (CDPT / CCPT)</w:t>
      </w:r>
    </w:p>
    <w:p w:rsidR="00000000" w:rsidDel="00000000" w:rsidP="00000000" w:rsidRDefault="00000000" w:rsidRPr="00000000" w14:paraId="00000004">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afxphso8ck1m" w:id="3"/>
      <w:bookmarkEnd w:id="3"/>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Meta-Analyses</w:t>
      </w:r>
    </w:p>
    <w:p w:rsidR="00000000" w:rsidDel="00000000" w:rsidP="00000000" w:rsidRDefault="00000000" w:rsidRPr="00000000" w14:paraId="00000005">
      <w:pPr>
        <w:pStyle w:val="Heading4"/>
        <w:keepNext w:val="0"/>
        <w:keepLines w:val="0"/>
        <w:spacing w:after="0" w:before="0" w:line="458.1735" w:lineRule="auto"/>
        <w:rPr>
          <w:i w:val="1"/>
          <w:iCs w:val="1"/>
          <w:color w:val="000000"/>
          <w:sz w:val="39"/>
          <w:szCs w:val="39"/>
          <w:highlight w:val="white"/>
          <w:u w:val="single"/>
        </w:rPr>
      </w:pPr>
      <w:bookmarkStart w:colFirst="0" w:colLast="0" w:name="_fd37eeh5kygx" w:id="4"/>
      <w:bookmarkEnd w:id="4"/>
      <w:r w:rsidDel="00000000" w:rsidR="00000000" w:rsidRPr="00000000">
        <w:fldChar w:fldCharType="end"/>
      </w:r>
      <w:hyperlink r:id="rId9">
        <w:r w:rsidDel="00000000" w:rsidR="00000000" w:rsidRPr="00000000">
          <w:rPr>
            <w:b w:val="1"/>
            <w:bCs w:val="1"/>
            <w:color w:val="000000"/>
            <w:sz w:val="39"/>
            <w:szCs w:val="39"/>
            <w:highlight w:val="white"/>
            <w:u w:val="single"/>
            <w:rtl w:val="0"/>
          </w:rPr>
          <w:t xml:space="preserve">1. Bratton et al. (2005)</w:t>
        </w:r>
      </w:hyperlink>
      <w:hyperlink r:id="rId10">
        <w:r w:rsidDel="00000000" w:rsidR="00000000" w:rsidRPr="00000000">
          <w:rPr>
            <w:color w:val="000000"/>
            <w:sz w:val="39"/>
            <w:szCs w:val="39"/>
            <w:highlight w:val="white"/>
            <w:u w:val="single"/>
            <w:rtl w:val="0"/>
          </w:rPr>
          <w:t xml:space="preserve"> - </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i w:val="1"/>
          <w:iCs w:val="1"/>
          <w:color w:val="000000"/>
          <w:sz w:val="39"/>
          <w:szCs w:val="39"/>
          <w:highlight w:val="white"/>
          <w:u w:val="single"/>
          <w:rtl w:val="0"/>
        </w:rPr>
        <w:t xml:space="preserve">Meta-analysis of play therapy outcomes</w:t>
      </w:r>
    </w:p>
    <w:p w:rsidR="00000000" w:rsidDel="00000000" w:rsidP="00000000" w:rsidRDefault="00000000" w:rsidRPr="00000000" w14:paraId="00000006">
      <w:pPr>
        <w:pStyle w:val="Heading4"/>
        <w:keepNext w:val="0"/>
        <w:keepLines w:val="0"/>
        <w:spacing w:after="0" w:before="0" w:line="458.1735" w:lineRule="auto"/>
        <w:rPr>
          <w:i w:val="1"/>
          <w:iCs w:val="1"/>
          <w:color w:val="000000"/>
          <w:sz w:val="39"/>
          <w:szCs w:val="39"/>
          <w:highlight w:val="white"/>
          <w:u w:val="single"/>
        </w:rPr>
      </w:pPr>
      <w:bookmarkStart w:colFirst="0" w:colLast="0" w:name="_yzi2hw8iul80" w:id="5"/>
      <w:bookmarkEnd w:id="5"/>
      <w:r w:rsidDel="00000000" w:rsidR="00000000" w:rsidRPr="00000000">
        <w:fldChar w:fldCharType="end"/>
      </w:r>
      <w:hyperlink r:id="rId11">
        <w:r w:rsidDel="00000000" w:rsidR="00000000" w:rsidRPr="00000000">
          <w:rPr>
            <w:b w:val="1"/>
            <w:bCs w:val="1"/>
            <w:color w:val="000000"/>
            <w:sz w:val="39"/>
            <w:szCs w:val="39"/>
            <w:highlight w:val="white"/>
            <w:u w:val="single"/>
            <w:rtl w:val="0"/>
          </w:rPr>
          <w:t xml:space="preserve">2. Lin &amp; Bratton (2015)</w:t>
        </w:r>
      </w:hyperlink>
      <w:hyperlink r:id="rId12">
        <w:r w:rsidDel="00000000" w:rsidR="00000000" w:rsidRPr="00000000">
          <w:rPr>
            <w:color w:val="000000"/>
            <w:sz w:val="39"/>
            <w:szCs w:val="39"/>
            <w:highlight w:val="white"/>
            <w:u w:val="single"/>
            <w:rtl w:val="0"/>
          </w:rPr>
          <w:t xml:space="preserve"> - </w:t>
        </w:r>
      </w:hyperlink>
      <w:hyperlink r:id="rId13">
        <w:r w:rsidDel="00000000" w:rsidR="00000000" w:rsidRPr="00000000">
          <w:rPr>
            <w:i w:val="1"/>
            <w:iCs w:val="1"/>
            <w:color w:val="000000"/>
            <w:sz w:val="39"/>
            <w:szCs w:val="39"/>
            <w:highlight w:val="white"/>
            <w:u w:val="single"/>
            <w:rtl w:val="0"/>
          </w:rPr>
          <w:t xml:space="preserve">Meta-analysis of CCPT effectiveness</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07">
      <w:pPr>
        <w:pStyle w:val="Heading4"/>
        <w:keepNext w:val="0"/>
        <w:keepLines w:val="0"/>
        <w:spacing w:after="0" w:before="0" w:line="458.1735" w:lineRule="auto"/>
        <w:rPr>
          <w:i w:val="1"/>
          <w:iCs w:val="1"/>
          <w:color w:val="000000"/>
          <w:sz w:val="39"/>
          <w:szCs w:val="39"/>
          <w:highlight w:val="white"/>
          <w:u w:val="single"/>
        </w:rPr>
      </w:pPr>
      <w:bookmarkStart w:colFirst="0" w:colLast="0" w:name="_8w57fbg8i0fo" w:id="6"/>
      <w:bookmarkEnd w:id="6"/>
      <w:r w:rsidDel="00000000" w:rsidR="00000000" w:rsidRPr="00000000">
        <w:fldChar w:fldCharType="end"/>
      </w:r>
      <w:hyperlink r:id="rId14">
        <w:r w:rsidDel="00000000" w:rsidR="00000000" w:rsidRPr="00000000">
          <w:rPr>
            <w:b w:val="1"/>
            <w:bCs w:val="1"/>
            <w:color w:val="000000"/>
            <w:sz w:val="39"/>
            <w:szCs w:val="39"/>
            <w:highlight w:val="white"/>
            <w:u w:val="single"/>
            <w:rtl w:val="0"/>
          </w:rPr>
          <w:t xml:space="preserve">3. Parker et al. (2021)</w:t>
        </w:r>
      </w:hyperlink>
      <w:hyperlink r:id="rId15">
        <w:r w:rsidDel="00000000" w:rsidR="00000000" w:rsidRPr="00000000">
          <w:rPr>
            <w:color w:val="000000"/>
            <w:sz w:val="39"/>
            <w:szCs w:val="39"/>
            <w:highlight w:val="white"/>
            <w:u w:val="single"/>
            <w:rtl w:val="0"/>
          </w:rPr>
          <w:t xml:space="preserve"> - </w:t>
        </w:r>
      </w:hyperlink>
      <w:hyperlink r:id="rId16">
        <w:r w:rsidDel="00000000" w:rsidR="00000000" w:rsidRPr="00000000">
          <w:rPr>
            <w:i w:val="1"/>
            <w:iCs w:val="1"/>
            <w:color w:val="000000"/>
            <w:sz w:val="39"/>
            <w:szCs w:val="39"/>
            <w:highlight w:val="white"/>
            <w:u w:val="single"/>
            <w:rtl w:val="0"/>
          </w:rPr>
          <w:t xml:space="preserve">Meta-analysis of CCPT for disruptive behavior</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08">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pxagfkd7czcf" w:id="7"/>
      <w:bookmarkEnd w:id="7"/>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Systematic Reviews</w:t>
      </w:r>
    </w:p>
    <w:p w:rsidR="00000000" w:rsidDel="00000000" w:rsidP="00000000" w:rsidRDefault="00000000" w:rsidRPr="00000000" w14:paraId="00000009">
      <w:pPr>
        <w:pStyle w:val="Heading4"/>
        <w:keepNext w:val="0"/>
        <w:keepLines w:val="0"/>
        <w:spacing w:after="0" w:before="0" w:line="458.1735" w:lineRule="auto"/>
        <w:rPr>
          <w:i w:val="1"/>
          <w:iCs w:val="1"/>
          <w:color w:val="000000"/>
          <w:sz w:val="39"/>
          <w:szCs w:val="39"/>
          <w:highlight w:val="white"/>
          <w:u w:val="single"/>
        </w:rPr>
      </w:pPr>
      <w:bookmarkStart w:colFirst="0" w:colLast="0" w:name="_cqbrhvrud8xs" w:id="8"/>
      <w:bookmarkEnd w:id="8"/>
      <w:r w:rsidDel="00000000" w:rsidR="00000000" w:rsidRPr="00000000">
        <w:fldChar w:fldCharType="end"/>
      </w:r>
      <w:hyperlink r:id="rId17">
        <w:r w:rsidDel="00000000" w:rsidR="00000000" w:rsidRPr="00000000">
          <w:rPr>
            <w:b w:val="1"/>
            <w:bCs w:val="1"/>
            <w:color w:val="000000"/>
            <w:sz w:val="39"/>
            <w:szCs w:val="39"/>
            <w:highlight w:val="white"/>
            <w:u w:val="single"/>
            <w:rtl w:val="0"/>
          </w:rPr>
          <w:t xml:space="preserve">4. Drisko et al. (2020)</w:t>
        </w:r>
      </w:hyperlink>
      <w:hyperlink r:id="rId18">
        <w:r w:rsidDel="00000000" w:rsidR="00000000" w:rsidRPr="00000000">
          <w:rPr>
            <w:color w:val="000000"/>
            <w:sz w:val="39"/>
            <w:szCs w:val="39"/>
            <w:highlight w:val="white"/>
            <w:u w:val="single"/>
            <w:rtl w:val="0"/>
          </w:rPr>
          <w:t xml:space="preserve"> - </w:t>
        </w:r>
      </w:hyperlink>
      <w:hyperlink r:id="rId19">
        <w:r w:rsidDel="00000000" w:rsidR="00000000" w:rsidRPr="00000000">
          <w:rPr>
            <w:i w:val="1"/>
            <w:iCs w:val="1"/>
            <w:color w:val="000000"/>
            <w:sz w:val="39"/>
            <w:szCs w:val="39"/>
            <w:highlight w:val="white"/>
            <w:u w:val="single"/>
            <w:rtl w:val="0"/>
          </w:rPr>
          <w:t xml:space="preserve">Systematic review of individual child play therapy</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0A">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hayymai2qpym" w:id="9"/>
      <w:bookmarkEnd w:id="9"/>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Randomized Controlled Trials (RCTs)</w:t>
      </w:r>
    </w:p>
    <w:p w:rsidR="00000000" w:rsidDel="00000000" w:rsidP="00000000" w:rsidRDefault="00000000" w:rsidRPr="00000000" w14:paraId="0000000B">
      <w:pPr>
        <w:pStyle w:val="Heading4"/>
        <w:keepNext w:val="0"/>
        <w:keepLines w:val="0"/>
        <w:spacing w:after="0" w:before="0" w:line="458.1735" w:lineRule="auto"/>
        <w:rPr>
          <w:i w:val="1"/>
          <w:iCs w:val="1"/>
          <w:color w:val="000000"/>
          <w:sz w:val="39"/>
          <w:szCs w:val="39"/>
          <w:highlight w:val="white"/>
          <w:u w:val="single"/>
        </w:rPr>
      </w:pPr>
      <w:bookmarkStart w:colFirst="0" w:colLast="0" w:name="_mu68n8aph3j5" w:id="10"/>
      <w:bookmarkEnd w:id="10"/>
      <w:r w:rsidDel="00000000" w:rsidR="00000000" w:rsidRPr="00000000">
        <w:fldChar w:fldCharType="end"/>
      </w:r>
      <w:hyperlink r:id="rId20">
        <w:r w:rsidDel="00000000" w:rsidR="00000000" w:rsidRPr="00000000">
          <w:rPr>
            <w:b w:val="1"/>
            <w:bCs w:val="1"/>
            <w:color w:val="000000"/>
            <w:sz w:val="39"/>
            <w:szCs w:val="39"/>
            <w:highlight w:val="white"/>
            <w:u w:val="single"/>
            <w:rtl w:val="0"/>
          </w:rPr>
          <w:t xml:space="preserve">5. Burgin &amp; Ray (2022)</w:t>
        </w:r>
      </w:hyperlink>
      <w:hyperlink r:id="rId21">
        <w:r w:rsidDel="00000000" w:rsidR="00000000" w:rsidRPr="00000000">
          <w:rPr>
            <w:color w:val="000000"/>
            <w:sz w:val="39"/>
            <w:szCs w:val="39"/>
            <w:highlight w:val="white"/>
            <w:u w:val="single"/>
            <w:rtl w:val="0"/>
          </w:rPr>
          <w:t xml:space="preserve"> - </w:t>
        </w:r>
      </w:hyperlink>
      <w:hyperlink r:id="rId22">
        <w:r w:rsidDel="00000000" w:rsidR="00000000" w:rsidRPr="00000000">
          <w:rPr>
            <w:i w:val="1"/>
            <w:iCs w:val="1"/>
            <w:color w:val="000000"/>
            <w:sz w:val="39"/>
            <w:szCs w:val="39"/>
            <w:highlight w:val="white"/>
            <w:u w:val="single"/>
            <w:rtl w:val="0"/>
          </w:rPr>
          <w:t xml:space="preserve">CCPT for childhood depression in schools</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0C">
      <w:pPr>
        <w:pStyle w:val="Heading4"/>
        <w:keepNext w:val="0"/>
        <w:keepLines w:val="0"/>
        <w:spacing w:after="0" w:before="0" w:line="458.1735" w:lineRule="auto"/>
        <w:rPr>
          <w:i w:val="1"/>
          <w:iCs w:val="1"/>
          <w:color w:val="000000"/>
          <w:sz w:val="39"/>
          <w:szCs w:val="39"/>
          <w:highlight w:val="white"/>
          <w:u w:val="single"/>
        </w:rPr>
      </w:pPr>
      <w:bookmarkStart w:colFirst="0" w:colLast="0" w:name="_m2nak0fmboqr" w:id="11"/>
      <w:bookmarkEnd w:id="11"/>
      <w:r w:rsidDel="00000000" w:rsidR="00000000" w:rsidRPr="00000000">
        <w:fldChar w:fldCharType="end"/>
      </w:r>
      <w:hyperlink r:id="rId23">
        <w:r w:rsidDel="00000000" w:rsidR="00000000" w:rsidRPr="00000000">
          <w:rPr>
            <w:b w:val="1"/>
            <w:bCs w:val="1"/>
            <w:color w:val="000000"/>
            <w:sz w:val="39"/>
            <w:szCs w:val="39"/>
            <w:highlight w:val="white"/>
            <w:u w:val="single"/>
            <w:rtl w:val="0"/>
          </w:rPr>
          <w:t xml:space="preserve">6. Ray et al. (2022) - </w:t>
        </w:r>
      </w:hyperlink>
      <w:hyperlink r:id="rId24">
        <w:r w:rsidDel="00000000" w:rsidR="00000000" w:rsidRPr="00000000">
          <w:rPr>
            <w:i w:val="1"/>
            <w:iCs w:val="1"/>
            <w:color w:val="000000"/>
            <w:sz w:val="39"/>
            <w:szCs w:val="39"/>
            <w:highlight w:val="white"/>
            <w:u w:val="single"/>
            <w:rtl w:val="0"/>
          </w:rPr>
          <w:t xml:space="preserve">CCPT for Children with ACEs</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0D">
      <w:pPr>
        <w:pStyle w:val="Heading4"/>
        <w:keepNext w:val="0"/>
        <w:keepLines w:val="0"/>
        <w:spacing w:after="0" w:before="0" w:line="458.1735" w:lineRule="auto"/>
        <w:rPr>
          <w:i w:val="1"/>
          <w:iCs w:val="1"/>
          <w:color w:val="000000"/>
          <w:sz w:val="39"/>
          <w:szCs w:val="39"/>
          <w:highlight w:val="white"/>
          <w:u w:val="single"/>
        </w:rPr>
      </w:pPr>
      <w:bookmarkStart w:colFirst="0" w:colLast="0" w:name="_84vkwkdtfzcj" w:id="12"/>
      <w:bookmarkEnd w:id="12"/>
      <w:r w:rsidDel="00000000" w:rsidR="00000000" w:rsidRPr="00000000">
        <w:fldChar w:fldCharType="end"/>
      </w:r>
      <w:hyperlink r:id="rId25">
        <w:r w:rsidDel="00000000" w:rsidR="00000000" w:rsidRPr="00000000">
          <w:rPr>
            <w:b w:val="1"/>
            <w:bCs w:val="1"/>
            <w:color w:val="000000"/>
            <w:sz w:val="39"/>
            <w:szCs w:val="39"/>
            <w:highlight w:val="white"/>
            <w:u w:val="single"/>
            <w:rtl w:val="0"/>
          </w:rPr>
          <w:t xml:space="preserve">7. Stulmaker &amp; Ray (2015) -</w:t>
        </w:r>
      </w:hyperlink>
      <w:hyperlink r:id="rId26">
        <w:r w:rsidDel="00000000" w:rsidR="00000000" w:rsidRPr="00000000">
          <w:rPr>
            <w:color w:val="000000"/>
            <w:sz w:val="39"/>
            <w:szCs w:val="39"/>
            <w:highlight w:val="white"/>
            <w:u w:val="single"/>
            <w:rtl w:val="0"/>
          </w:rPr>
          <w:t xml:space="preserve"> </w:t>
        </w:r>
      </w:hyperlink>
      <w:hyperlink r:id="rId27">
        <w:r w:rsidDel="00000000" w:rsidR="00000000" w:rsidRPr="00000000">
          <w:rPr>
            <w:i w:val="1"/>
            <w:iCs w:val="1"/>
            <w:color w:val="000000"/>
            <w:sz w:val="39"/>
            <w:szCs w:val="39"/>
            <w:highlight w:val="white"/>
            <w:u w:val="single"/>
            <w:rtl w:val="0"/>
          </w:rPr>
          <w:t xml:space="preserve">CCPT for young children with anxiety</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0E">
      <w:pPr>
        <w:pStyle w:val="Heading4"/>
        <w:keepNext w:val="0"/>
        <w:keepLines w:val="0"/>
        <w:spacing w:after="0" w:before="0" w:line="458.1735" w:lineRule="auto"/>
        <w:rPr>
          <w:i w:val="1"/>
          <w:iCs w:val="1"/>
          <w:color w:val="000000"/>
          <w:sz w:val="39"/>
          <w:szCs w:val="39"/>
          <w:highlight w:val="white"/>
          <w:u w:val="single"/>
        </w:rPr>
      </w:pPr>
      <w:bookmarkStart w:colFirst="0" w:colLast="0" w:name="_vh6f6npmq4kh" w:id="13"/>
      <w:bookmarkEnd w:id="13"/>
      <w:r w:rsidDel="00000000" w:rsidR="00000000" w:rsidRPr="00000000">
        <w:fldChar w:fldCharType="end"/>
      </w:r>
      <w:hyperlink r:id="rId28">
        <w:r w:rsidDel="00000000" w:rsidR="00000000" w:rsidRPr="00000000">
          <w:rPr>
            <w:b w:val="1"/>
            <w:bCs w:val="1"/>
            <w:color w:val="000000"/>
            <w:sz w:val="39"/>
            <w:szCs w:val="39"/>
            <w:highlight w:val="white"/>
            <w:u w:val="single"/>
            <w:rtl w:val="0"/>
          </w:rPr>
          <w:t xml:space="preserve">8. Topal et al. (2025)</w:t>
        </w:r>
      </w:hyperlink>
      <w:hyperlink r:id="rId29">
        <w:r w:rsidDel="00000000" w:rsidR="00000000" w:rsidRPr="00000000">
          <w:rPr>
            <w:color w:val="000000"/>
            <w:sz w:val="39"/>
            <w:szCs w:val="39"/>
            <w:highlight w:val="white"/>
            <w:u w:val="single"/>
            <w:rtl w:val="0"/>
          </w:rPr>
          <w:t xml:space="preserve"> - </w:t>
        </w:r>
      </w:hyperlink>
      <w:hyperlink r:id="rId30">
        <w:r w:rsidDel="00000000" w:rsidR="00000000" w:rsidRPr="00000000">
          <w:rPr>
            <w:i w:val="1"/>
            <w:iCs w:val="1"/>
            <w:color w:val="000000"/>
            <w:sz w:val="39"/>
            <w:szCs w:val="39"/>
            <w:highlight w:val="white"/>
            <w:u w:val="single"/>
            <w:rtl w:val="0"/>
          </w:rPr>
          <w:t xml:space="preserve">RCT of play-based therapy for earthquake survivors</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0F">
      <w:pPr>
        <w:pStyle w:val="Heading4"/>
        <w:keepNext w:val="0"/>
        <w:keepLines w:val="0"/>
        <w:spacing w:after="0" w:before="0" w:line="458.1735" w:lineRule="auto"/>
        <w:rPr>
          <w:i w:val="1"/>
          <w:iCs w:val="1"/>
          <w:color w:val="000000"/>
          <w:sz w:val="39"/>
          <w:szCs w:val="39"/>
          <w:highlight w:val="white"/>
          <w:u w:val="single"/>
        </w:rPr>
      </w:pPr>
      <w:bookmarkStart w:colFirst="0" w:colLast="0" w:name="_picfoyzava5q" w:id="14"/>
      <w:bookmarkEnd w:id="14"/>
      <w:r w:rsidDel="00000000" w:rsidR="00000000" w:rsidRPr="00000000">
        <w:fldChar w:fldCharType="end"/>
      </w:r>
      <w:hyperlink r:id="rId31">
        <w:r w:rsidDel="00000000" w:rsidR="00000000" w:rsidRPr="00000000">
          <w:rPr>
            <w:b w:val="1"/>
            <w:bCs w:val="1"/>
            <w:color w:val="000000"/>
            <w:sz w:val="39"/>
            <w:szCs w:val="39"/>
            <w:highlight w:val="white"/>
            <w:u w:val="single"/>
            <w:rtl w:val="0"/>
          </w:rPr>
          <w:t xml:space="preserve">9. Wong et al. (2023)</w:t>
        </w:r>
      </w:hyperlink>
      <w:hyperlink r:id="rId32">
        <w:r w:rsidDel="00000000" w:rsidR="00000000" w:rsidRPr="00000000">
          <w:rPr>
            <w:color w:val="000000"/>
            <w:sz w:val="39"/>
            <w:szCs w:val="39"/>
            <w:highlight w:val="white"/>
            <w:u w:val="single"/>
            <w:rtl w:val="0"/>
          </w:rPr>
          <w:t xml:space="preserve"> - </w:t>
        </w:r>
      </w:hyperlink>
      <w:hyperlink r:id="rId33">
        <w:r w:rsidDel="00000000" w:rsidR="00000000" w:rsidRPr="00000000">
          <w:rPr>
            <w:i w:val="1"/>
            <w:iCs w:val="1"/>
            <w:color w:val="000000"/>
            <w:sz w:val="39"/>
            <w:szCs w:val="39"/>
            <w:highlight w:val="white"/>
            <w:u w:val="single"/>
            <w:rtl w:val="0"/>
          </w:rPr>
          <w:t xml:space="preserve">CCPT for executive function in children with ADHD</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0">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lx5zyhnfnjit" w:id="15"/>
      <w:bookmarkEnd w:id="15"/>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Quasi-Experimental / Pre–Post Designs</w:t>
      </w:r>
    </w:p>
    <w:p w:rsidR="00000000" w:rsidDel="00000000" w:rsidP="00000000" w:rsidRDefault="00000000" w:rsidRPr="00000000" w14:paraId="00000011">
      <w:pPr>
        <w:pStyle w:val="Heading4"/>
        <w:keepNext w:val="0"/>
        <w:keepLines w:val="0"/>
        <w:spacing w:after="0" w:before="0" w:line="458.1735" w:lineRule="auto"/>
        <w:rPr>
          <w:i w:val="1"/>
          <w:iCs w:val="1"/>
          <w:color w:val="000000"/>
          <w:sz w:val="39"/>
          <w:szCs w:val="39"/>
          <w:highlight w:val="white"/>
          <w:u w:val="single"/>
        </w:rPr>
      </w:pPr>
      <w:bookmarkStart w:colFirst="0" w:colLast="0" w:name="_e3smb8e534qx" w:id="16"/>
      <w:bookmarkEnd w:id="16"/>
      <w:r w:rsidDel="00000000" w:rsidR="00000000" w:rsidRPr="00000000">
        <w:fldChar w:fldCharType="end"/>
      </w:r>
      <w:hyperlink r:id="rId34">
        <w:r w:rsidDel="00000000" w:rsidR="00000000" w:rsidRPr="00000000">
          <w:rPr>
            <w:b w:val="1"/>
            <w:bCs w:val="1"/>
            <w:color w:val="000000"/>
            <w:sz w:val="39"/>
            <w:szCs w:val="39"/>
            <w:highlight w:val="white"/>
            <w:u w:val="single"/>
            <w:rtl w:val="0"/>
          </w:rPr>
          <w:t xml:space="preserve">10. Cochran &amp; Cochran (2017)</w:t>
        </w:r>
      </w:hyperlink>
      <w:hyperlink r:id="rId35">
        <w:r w:rsidDel="00000000" w:rsidR="00000000" w:rsidRPr="00000000">
          <w:rPr>
            <w:color w:val="000000"/>
            <w:sz w:val="39"/>
            <w:szCs w:val="39"/>
            <w:highlight w:val="white"/>
            <w:u w:val="single"/>
            <w:rtl w:val="0"/>
          </w:rPr>
          <w:t xml:space="preserve"> - </w:t>
        </w:r>
      </w:hyperlink>
      <w:hyperlink r:id="rId36">
        <w:r w:rsidDel="00000000" w:rsidR="00000000" w:rsidRPr="00000000">
          <w:rPr>
            <w:i w:val="1"/>
            <w:iCs w:val="1"/>
            <w:color w:val="000000"/>
            <w:sz w:val="39"/>
            <w:szCs w:val="39"/>
            <w:highlight w:val="white"/>
            <w:u w:val="single"/>
            <w:rtl w:val="0"/>
          </w:rPr>
          <w:t xml:space="preserve">CCPT in high-poverty schools</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2">
      <w:pPr>
        <w:pStyle w:val="Heading2"/>
        <w:keepNext w:val="0"/>
        <w:keepLines w:val="0"/>
        <w:spacing w:after="0" w:before="0" w:line="514.9290000000001" w:lineRule="auto"/>
        <w:rPr>
          <w:b w:val="1"/>
          <w:bCs w:val="1"/>
          <w:sz w:val="69"/>
          <w:szCs w:val="69"/>
          <w:highlight w:val="white"/>
          <w:u w:val="single"/>
        </w:rPr>
      </w:pPr>
      <w:bookmarkStart w:colFirst="0" w:colLast="0" w:name="_qqotgcjfl8d0" w:id="17"/>
      <w:bookmarkEnd w:id="17"/>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sz w:val="69"/>
          <w:szCs w:val="69"/>
          <w:highlight w:val="white"/>
          <w:u w:val="single"/>
          <w:rtl w:val="0"/>
        </w:rPr>
        <w:t xml:space="preserve">Expressive Arts Therapy (EXA)</w:t>
      </w:r>
    </w:p>
    <w:p w:rsidR="00000000" w:rsidDel="00000000" w:rsidP="00000000" w:rsidRDefault="00000000" w:rsidRPr="00000000" w14:paraId="00000013">
      <w:pPr>
        <w:pStyle w:val="Heading4"/>
        <w:keepNext w:val="0"/>
        <w:keepLines w:val="0"/>
        <w:spacing w:after="0" w:before="0" w:line="458.1735" w:lineRule="auto"/>
        <w:rPr>
          <w:i w:val="1"/>
          <w:iCs w:val="1"/>
          <w:color w:val="000000"/>
          <w:sz w:val="39"/>
          <w:szCs w:val="39"/>
          <w:highlight w:val="white"/>
          <w:u w:val="single"/>
        </w:rPr>
      </w:pPr>
      <w:bookmarkStart w:colFirst="0" w:colLast="0" w:name="_xn9yw3gtvpmi" w:id="18"/>
      <w:bookmarkEnd w:id="18"/>
      <w:r w:rsidDel="00000000" w:rsidR="00000000" w:rsidRPr="00000000">
        <w:fldChar w:fldCharType="end"/>
      </w:r>
      <w:hyperlink r:id="rId37">
        <w:r w:rsidDel="00000000" w:rsidR="00000000" w:rsidRPr="00000000">
          <w:rPr>
            <w:b w:val="1"/>
            <w:bCs w:val="1"/>
            <w:color w:val="000000"/>
            <w:sz w:val="39"/>
            <w:szCs w:val="39"/>
            <w:highlight w:val="white"/>
            <w:u w:val="single"/>
            <w:rtl w:val="0"/>
          </w:rPr>
          <w:t xml:space="preserve">1. Joschko et al. (2024)</w:t>
        </w:r>
      </w:hyperlink>
      <w:hyperlink r:id="rId38">
        <w:r w:rsidDel="00000000" w:rsidR="00000000" w:rsidRPr="00000000">
          <w:rPr>
            <w:color w:val="000000"/>
            <w:sz w:val="39"/>
            <w:szCs w:val="39"/>
            <w:highlight w:val="white"/>
            <w:u w:val="single"/>
            <w:rtl w:val="0"/>
          </w:rPr>
          <w:t xml:space="preserve"> - </w:t>
        </w:r>
      </w:hyperlink>
      <w:hyperlink r:id="rId39">
        <w:r w:rsidDel="00000000" w:rsidR="00000000" w:rsidRPr="00000000">
          <w:rPr>
            <w:i w:val="1"/>
            <w:iCs w:val="1"/>
            <w:color w:val="000000"/>
            <w:sz w:val="39"/>
            <w:szCs w:val="39"/>
            <w:highlight w:val="white"/>
            <w:u w:val="single"/>
            <w:rtl w:val="0"/>
          </w:rPr>
          <w:t xml:space="preserve">Meta-analysis of active visual art therapy</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4">
      <w:pPr>
        <w:pStyle w:val="Heading4"/>
        <w:keepNext w:val="0"/>
        <w:keepLines w:val="0"/>
        <w:spacing w:after="0" w:before="0" w:line="458.1735" w:lineRule="auto"/>
        <w:rPr>
          <w:i w:val="1"/>
          <w:iCs w:val="1"/>
          <w:color w:val="000000"/>
          <w:sz w:val="39"/>
          <w:szCs w:val="39"/>
          <w:highlight w:val="white"/>
          <w:u w:val="single"/>
        </w:rPr>
      </w:pPr>
      <w:bookmarkStart w:colFirst="0" w:colLast="0" w:name="_oyqhkxkrhn1e" w:id="19"/>
      <w:bookmarkEnd w:id="19"/>
      <w:r w:rsidDel="00000000" w:rsidR="00000000" w:rsidRPr="00000000">
        <w:fldChar w:fldCharType="end"/>
      </w:r>
      <w:hyperlink r:id="rId40">
        <w:r w:rsidDel="00000000" w:rsidR="00000000" w:rsidRPr="00000000">
          <w:rPr>
            <w:b w:val="1"/>
            <w:bCs w:val="1"/>
            <w:color w:val="000000"/>
            <w:sz w:val="39"/>
            <w:szCs w:val="39"/>
            <w:highlight w:val="white"/>
            <w:u w:val="single"/>
            <w:rtl w:val="0"/>
          </w:rPr>
          <w:t xml:space="preserve">2. Morison et al. (2022)</w:t>
        </w:r>
      </w:hyperlink>
      <w:hyperlink r:id="rId41">
        <w:r w:rsidDel="00000000" w:rsidR="00000000" w:rsidRPr="00000000">
          <w:rPr>
            <w:color w:val="000000"/>
            <w:sz w:val="39"/>
            <w:szCs w:val="39"/>
            <w:highlight w:val="white"/>
            <w:u w:val="single"/>
            <w:rtl w:val="0"/>
          </w:rPr>
          <w:t xml:space="preserve"> - </w:t>
        </w:r>
      </w:hyperlink>
      <w:hyperlink r:id="rId42">
        <w:r w:rsidDel="00000000" w:rsidR="00000000" w:rsidRPr="00000000">
          <w:rPr>
            <w:i w:val="1"/>
            <w:iCs w:val="1"/>
            <w:color w:val="000000"/>
            <w:sz w:val="39"/>
            <w:szCs w:val="39"/>
            <w:highlight w:val="white"/>
            <w:u w:val="single"/>
            <w:rtl w:val="0"/>
          </w:rPr>
          <w:t xml:space="preserve">Systematic review of creative arts therapies for traumatized youth</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5">
      <w:pPr>
        <w:pStyle w:val="Heading4"/>
        <w:keepNext w:val="0"/>
        <w:keepLines w:val="0"/>
        <w:spacing w:after="0" w:before="0" w:line="458.1735" w:lineRule="auto"/>
        <w:rPr>
          <w:i w:val="1"/>
          <w:iCs w:val="1"/>
          <w:color w:val="000000"/>
          <w:sz w:val="39"/>
          <w:szCs w:val="39"/>
          <w:highlight w:val="white"/>
          <w:u w:val="single"/>
        </w:rPr>
      </w:pPr>
      <w:bookmarkStart w:colFirst="0" w:colLast="0" w:name="_isrp812a6nd8" w:id="20"/>
      <w:bookmarkEnd w:id="20"/>
      <w:r w:rsidDel="00000000" w:rsidR="00000000" w:rsidRPr="00000000">
        <w:fldChar w:fldCharType="end"/>
      </w:r>
      <w:hyperlink r:id="rId43">
        <w:r w:rsidDel="00000000" w:rsidR="00000000" w:rsidRPr="00000000">
          <w:rPr>
            <w:b w:val="1"/>
            <w:bCs w:val="1"/>
            <w:color w:val="000000"/>
            <w:sz w:val="39"/>
            <w:szCs w:val="39"/>
            <w:highlight w:val="white"/>
            <w:u w:val="single"/>
            <w:rtl w:val="0"/>
          </w:rPr>
          <w:t xml:space="preserve">3. Zhang et al. (2025)</w:t>
        </w:r>
      </w:hyperlink>
      <w:hyperlink r:id="rId44">
        <w:r w:rsidDel="00000000" w:rsidR="00000000" w:rsidRPr="00000000">
          <w:rPr>
            <w:color w:val="000000"/>
            <w:sz w:val="39"/>
            <w:szCs w:val="39"/>
            <w:highlight w:val="white"/>
            <w:u w:val="single"/>
            <w:rtl w:val="0"/>
          </w:rPr>
          <w:t xml:space="preserve"> - </w:t>
        </w:r>
      </w:hyperlink>
      <w:hyperlink r:id="rId45">
        <w:r w:rsidDel="00000000" w:rsidR="00000000" w:rsidRPr="00000000">
          <w:rPr>
            <w:i w:val="1"/>
            <w:iCs w:val="1"/>
            <w:color w:val="000000"/>
            <w:sz w:val="39"/>
            <w:szCs w:val="39"/>
            <w:highlight w:val="white"/>
            <w:u w:val="single"/>
            <w:rtl w:val="0"/>
          </w:rPr>
          <w:t xml:space="preserve">Meta-analysis of art therapy for depression</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6">
      <w:pPr>
        <w:pStyle w:val="Heading4"/>
        <w:keepNext w:val="0"/>
        <w:keepLines w:val="0"/>
        <w:spacing w:after="0" w:before="0" w:line="458.1735" w:lineRule="auto"/>
        <w:rPr>
          <w:i w:val="1"/>
          <w:iCs w:val="1"/>
          <w:color w:val="000000"/>
          <w:sz w:val="39"/>
          <w:szCs w:val="39"/>
          <w:highlight w:val="white"/>
          <w:u w:val="single"/>
        </w:rPr>
      </w:pPr>
      <w:bookmarkStart w:colFirst="0" w:colLast="0" w:name="_muiu8swt3gsq" w:id="21"/>
      <w:bookmarkEnd w:id="21"/>
      <w:r w:rsidDel="00000000" w:rsidR="00000000" w:rsidRPr="00000000">
        <w:fldChar w:fldCharType="end"/>
      </w:r>
      <w:hyperlink r:id="rId46">
        <w:r w:rsidDel="00000000" w:rsidR="00000000" w:rsidRPr="00000000">
          <w:rPr>
            <w:b w:val="1"/>
            <w:bCs w:val="1"/>
            <w:color w:val="000000"/>
            <w:sz w:val="39"/>
            <w:szCs w:val="39"/>
            <w:highlight w:val="white"/>
            <w:u w:val="single"/>
            <w:rtl w:val="0"/>
          </w:rPr>
          <w:t xml:space="preserve">4. Zhou et al. (2025)</w:t>
        </w:r>
      </w:hyperlink>
      <w:hyperlink r:id="rId47">
        <w:r w:rsidDel="00000000" w:rsidR="00000000" w:rsidRPr="00000000">
          <w:rPr>
            <w:color w:val="000000"/>
            <w:sz w:val="39"/>
            <w:szCs w:val="39"/>
            <w:highlight w:val="white"/>
            <w:u w:val="single"/>
            <w:rtl w:val="0"/>
          </w:rPr>
          <w:t xml:space="preserve"> - </w:t>
        </w:r>
      </w:hyperlink>
      <w:hyperlink r:id="rId48">
        <w:r w:rsidDel="00000000" w:rsidR="00000000" w:rsidRPr="00000000">
          <w:rPr>
            <w:i w:val="1"/>
            <w:iCs w:val="1"/>
            <w:color w:val="000000"/>
            <w:sz w:val="39"/>
            <w:szCs w:val="39"/>
            <w:highlight w:val="white"/>
            <w:u w:val="single"/>
            <w:rtl w:val="0"/>
          </w:rPr>
          <w:t xml:space="preserve">Art therapy for children with cancer (meta-analysis)</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7">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b2p54w4rq56r" w:id="22"/>
      <w:bookmarkEnd w:id="22"/>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Systematic Reviews</w:t>
      </w:r>
    </w:p>
    <w:p w:rsidR="00000000" w:rsidDel="00000000" w:rsidP="00000000" w:rsidRDefault="00000000" w:rsidRPr="00000000" w14:paraId="00000018">
      <w:pPr>
        <w:pStyle w:val="Heading4"/>
        <w:keepNext w:val="0"/>
        <w:keepLines w:val="0"/>
        <w:spacing w:after="0" w:before="0" w:line="458.1735" w:lineRule="auto"/>
        <w:rPr>
          <w:i w:val="1"/>
          <w:iCs w:val="1"/>
          <w:color w:val="000000"/>
          <w:sz w:val="39"/>
          <w:szCs w:val="39"/>
          <w:highlight w:val="white"/>
          <w:u w:val="single"/>
        </w:rPr>
      </w:pPr>
      <w:bookmarkStart w:colFirst="0" w:colLast="0" w:name="_u1ju585l54g2" w:id="23"/>
      <w:bookmarkEnd w:id="23"/>
      <w:r w:rsidDel="00000000" w:rsidR="00000000" w:rsidRPr="00000000">
        <w:fldChar w:fldCharType="end"/>
      </w:r>
      <w:hyperlink r:id="rId49">
        <w:r w:rsidDel="00000000" w:rsidR="00000000" w:rsidRPr="00000000">
          <w:rPr>
            <w:b w:val="1"/>
            <w:bCs w:val="1"/>
            <w:color w:val="000000"/>
            <w:sz w:val="39"/>
            <w:szCs w:val="39"/>
            <w:highlight w:val="white"/>
            <w:u w:val="single"/>
            <w:rtl w:val="0"/>
          </w:rPr>
          <w:t xml:space="preserve">5. Bosgraaf et al. (2020)</w:t>
        </w:r>
      </w:hyperlink>
      <w:hyperlink r:id="rId50">
        <w:r w:rsidDel="00000000" w:rsidR="00000000" w:rsidRPr="00000000">
          <w:rPr>
            <w:color w:val="000000"/>
            <w:sz w:val="39"/>
            <w:szCs w:val="39"/>
            <w:highlight w:val="white"/>
            <w:u w:val="single"/>
            <w:rtl w:val="0"/>
          </w:rPr>
          <w:t xml:space="preserve"> - </w:t>
        </w:r>
      </w:hyperlink>
      <w:hyperlink r:id="rId51">
        <w:r w:rsidDel="00000000" w:rsidR="00000000" w:rsidRPr="00000000">
          <w:rPr>
            <w:i w:val="1"/>
            <w:iCs w:val="1"/>
            <w:color w:val="000000"/>
            <w:sz w:val="39"/>
            <w:szCs w:val="39"/>
            <w:highlight w:val="white"/>
            <w:u w:val="single"/>
            <w:rtl w:val="0"/>
          </w:rPr>
          <w:t xml:space="preserve">Systematic narrative review of art therapy for psychosocial problems</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9">
      <w:pPr>
        <w:pStyle w:val="Heading4"/>
        <w:keepNext w:val="0"/>
        <w:keepLines w:val="0"/>
        <w:spacing w:after="0" w:before="0" w:line="458.1735" w:lineRule="auto"/>
        <w:rPr>
          <w:i w:val="1"/>
          <w:iCs w:val="1"/>
          <w:color w:val="000000"/>
          <w:sz w:val="39"/>
          <w:szCs w:val="39"/>
          <w:highlight w:val="white"/>
          <w:u w:val="single"/>
        </w:rPr>
      </w:pPr>
      <w:bookmarkStart w:colFirst="0" w:colLast="0" w:name="_dgmk3moj3yvz" w:id="24"/>
      <w:bookmarkEnd w:id="24"/>
      <w:r w:rsidDel="00000000" w:rsidR="00000000" w:rsidRPr="00000000">
        <w:fldChar w:fldCharType="end"/>
      </w:r>
      <w:hyperlink r:id="rId52">
        <w:r w:rsidDel="00000000" w:rsidR="00000000" w:rsidRPr="00000000">
          <w:rPr>
            <w:b w:val="1"/>
            <w:bCs w:val="1"/>
            <w:color w:val="000000"/>
            <w:sz w:val="39"/>
            <w:szCs w:val="39"/>
            <w:highlight w:val="white"/>
            <w:u w:val="single"/>
            <w:rtl w:val="0"/>
          </w:rPr>
          <w:t xml:space="preserve">6. Wei, Lai, &amp; Ho (2025)</w:t>
        </w:r>
      </w:hyperlink>
      <w:hyperlink r:id="rId53">
        <w:r w:rsidDel="00000000" w:rsidR="00000000" w:rsidRPr="00000000">
          <w:rPr>
            <w:color w:val="000000"/>
            <w:sz w:val="39"/>
            <w:szCs w:val="39"/>
            <w:highlight w:val="white"/>
            <w:u w:val="single"/>
            <w:rtl w:val="0"/>
          </w:rPr>
          <w:t xml:space="preserve"> - </w:t>
        </w:r>
      </w:hyperlink>
      <w:hyperlink r:id="rId54">
        <w:r w:rsidDel="00000000" w:rsidR="00000000" w:rsidRPr="00000000">
          <w:rPr>
            <w:i w:val="1"/>
            <w:iCs w:val="1"/>
            <w:color w:val="000000"/>
            <w:sz w:val="39"/>
            <w:szCs w:val="39"/>
            <w:highlight w:val="white"/>
            <w:u w:val="single"/>
            <w:rtl w:val="0"/>
          </w:rPr>
          <w:t xml:space="preserve">Art therapy for ASD (systematic review)</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rtl w:val="0"/>
        </w:rPr>
      </w:r>
    </w:p>
    <w:p w:rsidR="00000000" w:rsidDel="00000000" w:rsidP="00000000" w:rsidRDefault="00000000" w:rsidRPr="00000000" w14:paraId="0000001A">
      <w:pPr>
        <w:pStyle w:val="Heading2"/>
        <w:keepNext w:val="0"/>
        <w:keepLines w:val="0"/>
        <w:spacing w:after="0" w:before="0" w:line="514.9290000000001" w:lineRule="auto"/>
        <w:rPr>
          <w:b w:val="1"/>
          <w:bCs w:val="1"/>
          <w:sz w:val="69"/>
          <w:szCs w:val="69"/>
          <w:highlight w:val="white"/>
          <w:u w:val="single"/>
        </w:rPr>
      </w:pPr>
      <w:bookmarkStart w:colFirst="0" w:colLast="0" w:name="_i07v3mdctsse" w:id="25"/>
      <w:bookmarkEnd w:id="25"/>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sz w:val="69"/>
          <w:szCs w:val="69"/>
          <w:highlight w:val="white"/>
          <w:u w:val="single"/>
          <w:rtl w:val="0"/>
        </w:rPr>
        <w:t xml:space="preserve">Sandplay/Sandtray Therapy</w:t>
      </w:r>
    </w:p>
    <w:p w:rsidR="00000000" w:rsidDel="00000000" w:rsidP="00000000" w:rsidRDefault="00000000" w:rsidRPr="00000000" w14:paraId="0000001B">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cij6ukrmbwo2" w:id="26"/>
      <w:bookmarkEnd w:id="26"/>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Meta-analysis / Systematic Review</w:t>
      </w:r>
    </w:p>
    <w:p w:rsidR="00000000" w:rsidDel="00000000" w:rsidP="00000000" w:rsidRDefault="00000000" w:rsidRPr="00000000" w14:paraId="0000001C">
      <w:pPr>
        <w:pStyle w:val="Heading4"/>
        <w:keepNext w:val="0"/>
        <w:keepLines w:val="0"/>
        <w:spacing w:after="0" w:before="0" w:line="458.1735" w:lineRule="auto"/>
        <w:rPr>
          <w:i w:val="1"/>
          <w:iCs w:val="1"/>
          <w:color w:val="000000"/>
          <w:sz w:val="39"/>
          <w:szCs w:val="39"/>
          <w:highlight w:val="white"/>
          <w:u w:val="single"/>
        </w:rPr>
      </w:pPr>
      <w:bookmarkStart w:colFirst="0" w:colLast="0" w:name="_gqva2h3cgca6" w:id="27"/>
      <w:bookmarkEnd w:id="27"/>
      <w:r w:rsidDel="00000000" w:rsidR="00000000" w:rsidRPr="00000000">
        <w:fldChar w:fldCharType="end"/>
      </w:r>
      <w:hyperlink r:id="rId55">
        <w:r w:rsidDel="00000000" w:rsidR="00000000" w:rsidRPr="00000000">
          <w:rPr>
            <w:b w:val="1"/>
            <w:bCs w:val="1"/>
            <w:color w:val="000000"/>
            <w:sz w:val="39"/>
            <w:szCs w:val="39"/>
            <w:highlight w:val="white"/>
            <w:u w:val="single"/>
            <w:rtl w:val="0"/>
          </w:rPr>
          <w:t xml:space="preserve">1. Yuxi et al. (2024) – </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i w:val="1"/>
          <w:iCs w:val="1"/>
          <w:color w:val="000000"/>
          <w:sz w:val="39"/>
          <w:szCs w:val="39"/>
          <w:highlight w:val="white"/>
          <w:u w:val="single"/>
          <w:rtl w:val="0"/>
        </w:rPr>
        <w:t xml:space="preserve">Systematic Review &amp; Meta-analysis of Sandplay Therapy for ASD</w:t>
      </w:r>
    </w:p>
    <w:p w:rsidR="00000000" w:rsidDel="00000000" w:rsidP="00000000" w:rsidRDefault="00000000" w:rsidRPr="00000000" w14:paraId="0000001D">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f3ilb5rxh13r" w:id="28"/>
      <w:bookmarkEnd w:id="28"/>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Randomized Controlled Trial (RCT)</w:t>
      </w:r>
    </w:p>
    <w:p w:rsidR="00000000" w:rsidDel="00000000" w:rsidP="00000000" w:rsidRDefault="00000000" w:rsidRPr="00000000" w14:paraId="0000001E">
      <w:pPr>
        <w:pStyle w:val="Heading4"/>
        <w:keepNext w:val="0"/>
        <w:keepLines w:val="0"/>
        <w:spacing w:after="0" w:before="0" w:line="458.1735" w:lineRule="auto"/>
        <w:rPr>
          <w:i w:val="1"/>
          <w:iCs w:val="1"/>
          <w:color w:val="000000"/>
          <w:sz w:val="39"/>
          <w:szCs w:val="39"/>
          <w:highlight w:val="white"/>
          <w:u w:val="single"/>
        </w:rPr>
      </w:pPr>
      <w:bookmarkStart w:colFirst="0" w:colLast="0" w:name="_w20apwfwrrwb" w:id="29"/>
      <w:bookmarkEnd w:id="29"/>
      <w:r w:rsidDel="00000000" w:rsidR="00000000" w:rsidRPr="00000000">
        <w:fldChar w:fldCharType="end"/>
      </w:r>
      <w:hyperlink r:id="rId56">
        <w:r w:rsidDel="00000000" w:rsidR="00000000" w:rsidRPr="00000000">
          <w:rPr>
            <w:b w:val="1"/>
            <w:bCs w:val="1"/>
            <w:color w:val="000000"/>
            <w:sz w:val="39"/>
            <w:szCs w:val="39"/>
            <w:highlight w:val="white"/>
            <w:u w:val="single"/>
            <w:rtl w:val="0"/>
          </w:rPr>
          <w:t xml:space="preserve">2. Tan et al. (2021) – </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i w:val="1"/>
          <w:iCs w:val="1"/>
          <w:color w:val="000000"/>
          <w:sz w:val="39"/>
          <w:szCs w:val="39"/>
          <w:highlight w:val="white"/>
          <w:u w:val="single"/>
          <w:rtl w:val="0"/>
        </w:rPr>
        <w:t xml:space="preserve">RCT of Sandplay Therapy for Emotional–Behavioral Problems</w:t>
      </w:r>
    </w:p>
    <w:p w:rsidR="00000000" w:rsidDel="00000000" w:rsidP="00000000" w:rsidRDefault="00000000" w:rsidRPr="00000000" w14:paraId="0000001F">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hqb691rfvhu8" w:id="30"/>
      <w:bookmarkEnd w:id="30"/>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Evidence Review / Multi-Method Synthesis</w:t>
      </w:r>
    </w:p>
    <w:p w:rsidR="00000000" w:rsidDel="00000000" w:rsidP="00000000" w:rsidRDefault="00000000" w:rsidRPr="00000000" w14:paraId="00000020">
      <w:pPr>
        <w:pStyle w:val="Heading4"/>
        <w:keepNext w:val="0"/>
        <w:keepLines w:val="0"/>
        <w:spacing w:after="0" w:before="0" w:line="458.1735" w:lineRule="auto"/>
        <w:rPr>
          <w:i w:val="1"/>
          <w:iCs w:val="1"/>
          <w:color w:val="000000"/>
          <w:sz w:val="39"/>
          <w:szCs w:val="39"/>
          <w:highlight w:val="white"/>
          <w:u w:val="single"/>
        </w:rPr>
      </w:pPr>
      <w:bookmarkStart w:colFirst="0" w:colLast="0" w:name="_oalsgija13w" w:id="31"/>
      <w:bookmarkEnd w:id="31"/>
      <w:r w:rsidDel="00000000" w:rsidR="00000000" w:rsidRPr="00000000">
        <w:fldChar w:fldCharType="end"/>
      </w:r>
      <w:hyperlink r:id="rId57">
        <w:r w:rsidDel="00000000" w:rsidR="00000000" w:rsidRPr="00000000">
          <w:rPr>
            <w:b w:val="1"/>
            <w:bCs w:val="1"/>
            <w:color w:val="000000"/>
            <w:sz w:val="39"/>
            <w:szCs w:val="39"/>
            <w:highlight w:val="white"/>
            <w:u w:val="single"/>
            <w:rtl w:val="0"/>
          </w:rPr>
          <w:t xml:space="preserve">3. Freedle (2022) </w:t>
        </w:r>
      </w:hyperlink>
      <w:hyperlink r:id="rId58">
        <w:r w:rsidDel="00000000" w:rsidR="00000000" w:rsidRPr="00000000">
          <w:rPr>
            <w:color w:val="000000"/>
            <w:sz w:val="39"/>
            <w:szCs w:val="39"/>
            <w:highlight w:val="white"/>
            <w:u w:val="single"/>
            <w:rtl w:val="0"/>
          </w:rPr>
          <w:t xml:space="preserve">– </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i w:val="1"/>
          <w:iCs w:val="1"/>
          <w:color w:val="000000"/>
          <w:sz w:val="39"/>
          <w:szCs w:val="39"/>
          <w:highlight w:val="white"/>
          <w:u w:val="single"/>
          <w:rtl w:val="0"/>
        </w:rPr>
        <w:t xml:space="preserve">Evidence-Based Review of Sandplay Therapy</w:t>
      </w:r>
    </w:p>
    <w:p w:rsidR="00000000" w:rsidDel="00000000" w:rsidP="00000000" w:rsidRDefault="00000000" w:rsidRPr="00000000" w14:paraId="00000021">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hjqjk1h4l8jc" w:id="32"/>
      <w:bookmarkEnd w:id="32"/>
      <w:r w:rsidDel="00000000" w:rsidR="00000000" w:rsidRPr="00000000">
        <w:fldChar w:fldCharType="end"/>
      </w:r>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b w:val="1"/>
          <w:bCs w:val="1"/>
          <w:i w:val="1"/>
          <w:iCs w:val="1"/>
          <w:color w:val="000000"/>
          <w:sz w:val="54"/>
          <w:szCs w:val="54"/>
          <w:highlight w:val="white"/>
          <w:u w:val="single"/>
          <w:rtl w:val="0"/>
        </w:rPr>
        <w:t xml:space="preserve">Evidence Summary</w:t>
      </w:r>
    </w:p>
    <w:p w:rsidR="00000000" w:rsidDel="00000000" w:rsidP="00000000" w:rsidRDefault="00000000" w:rsidRPr="00000000" w14:paraId="00000022">
      <w:pPr>
        <w:pStyle w:val="Heading4"/>
        <w:keepNext w:val="0"/>
        <w:keepLines w:val="0"/>
        <w:spacing w:after="0" w:before="0" w:line="458.1735" w:lineRule="auto"/>
        <w:rPr>
          <w:color w:val="000000"/>
          <w:sz w:val="39"/>
          <w:szCs w:val="39"/>
          <w:highlight w:val="white"/>
          <w:u w:val="single"/>
        </w:rPr>
      </w:pPr>
      <w:bookmarkStart w:colFirst="0" w:colLast="0" w:name="_ymp2luhvsotc" w:id="33"/>
      <w:bookmarkEnd w:id="33"/>
      <w:r w:rsidDel="00000000" w:rsidR="00000000" w:rsidRPr="00000000">
        <w:fldChar w:fldCharType="end"/>
      </w:r>
      <w:hyperlink r:id="rId59">
        <w:r w:rsidDel="00000000" w:rsidR="00000000" w:rsidRPr="00000000">
          <w:rPr>
            <w:b w:val="1"/>
            <w:bCs w:val="1"/>
            <w:color w:val="000000"/>
            <w:sz w:val="39"/>
            <w:szCs w:val="39"/>
            <w:highlight w:val="white"/>
            <w:u w:val="single"/>
            <w:rtl w:val="0"/>
          </w:rPr>
          <w:t xml:space="preserve">4. Total Life Counseling Center (2025)</w:t>
        </w:r>
      </w:hyperlink>
      <w:r w:rsidDel="00000000" w:rsidR="00000000" w:rsidRPr="00000000">
        <w:fldChar w:fldCharType="begin"/>
        <w:instrText xml:space="preserve"> HYPERLINK "https://www.childtherapyinstitute.org/s/Bratton-S-C-Ray-D-Rhine-T-Jones-L-2005-The-efficacy-of-play-therapy-with-children_-A-meta-analytic-r.pdf" </w:instrText>
        <w:fldChar w:fldCharType="separate"/>
      </w:r>
      <w:r w:rsidDel="00000000" w:rsidR="00000000" w:rsidRPr="00000000">
        <w:rPr>
          <w:color w:val="000000"/>
          <w:sz w:val="39"/>
          <w:szCs w:val="39"/>
          <w:highlight w:val="white"/>
          <w:u w:val="single"/>
          <w:rtl w:val="0"/>
        </w:rPr>
        <w:t xml:space="preserve"> – Evidence Summary of Play and Sandtray Therapy</w:t>
      </w:r>
    </w:p>
    <w:p w:rsidR="00000000" w:rsidDel="00000000" w:rsidP="00000000" w:rsidRDefault="00000000" w:rsidRPr="00000000" w14:paraId="00000023">
      <w:pPr>
        <w:pStyle w:val="Heading4"/>
        <w:keepNext w:val="0"/>
        <w:keepLines w:val="0"/>
        <w:spacing w:after="0" w:before="0" w:line="458.1735" w:lineRule="auto"/>
        <w:rPr>
          <w:i w:val="1"/>
          <w:iCs w:val="1"/>
          <w:color w:val="000000"/>
          <w:sz w:val="39"/>
          <w:szCs w:val="39"/>
          <w:highlight w:val="white"/>
          <w:u w:val="single"/>
        </w:rPr>
      </w:pPr>
      <w:bookmarkStart w:colFirst="0" w:colLast="0" w:name="_69tvudpmb2kc" w:id="34"/>
      <w:bookmarkEnd w:id="34"/>
      <w:r w:rsidDel="00000000" w:rsidR="00000000" w:rsidRPr="00000000">
        <w:fldChar w:fldCharType="end"/>
      </w:r>
      <w:hyperlink r:id="rId60">
        <w:r w:rsidDel="00000000" w:rsidR="00000000" w:rsidRPr="00000000">
          <w:rPr>
            <w:i w:val="1"/>
            <w:iCs w:val="1"/>
            <w:color w:val="000000"/>
            <w:sz w:val="39"/>
            <w:szCs w:val="39"/>
            <w:highlight w:val="white"/>
            <w:u w:val="single"/>
            <w:rtl w:val="0"/>
          </w:rPr>
          <w:t xml:space="preserve">sis of play therapy outcomes</w:t>
        </w:r>
      </w:hyperlink>
      <w:r w:rsidDel="00000000" w:rsidR="00000000" w:rsidRPr="00000000">
        <w:rPr>
          <w:rtl w:val="0"/>
        </w:rPr>
      </w:r>
    </w:p>
    <w:p w:rsidR="00000000" w:rsidDel="00000000" w:rsidP="00000000" w:rsidRDefault="00000000" w:rsidRPr="00000000" w14:paraId="00000024">
      <w:pPr>
        <w:pStyle w:val="Heading3"/>
        <w:keepNext w:val="0"/>
        <w:keepLines w:val="0"/>
        <w:spacing w:after="0" w:before="0" w:line="531.1182857142857" w:lineRule="auto"/>
        <w:jc w:val="center"/>
        <w:rPr>
          <w:b w:val="1"/>
          <w:bCs w:val="1"/>
          <w:color w:val="000000"/>
          <w:sz w:val="54"/>
          <w:szCs w:val="54"/>
          <w:highlight w:val="white"/>
          <w:u w:val="single"/>
        </w:rPr>
      </w:pPr>
      <w:bookmarkStart w:colFirst="0" w:colLast="0" w:name="_1sa45818t08e" w:id="35"/>
      <w:bookmarkEnd w:id="35"/>
      <w:r w:rsidDel="00000000" w:rsidR="00000000" w:rsidRPr="00000000">
        <w:rPr>
          <w:b w:val="1"/>
          <w:bCs w:val="1"/>
          <w:color w:val="000000"/>
          <w:sz w:val="54"/>
          <w:szCs w:val="54"/>
          <w:highlight w:val="white"/>
          <w:u w:val="single"/>
          <w:rtl w:val="0"/>
        </w:rPr>
        <w:t xml:space="preserve">Child Therapy Institute - December 2025</w:t>
      </w:r>
    </w:p>
    <w:p w:rsidR="00000000" w:rsidDel="00000000" w:rsidP="00000000" w:rsidRDefault="00000000" w:rsidRPr="00000000" w14:paraId="00000025">
      <w:pPr>
        <w:pStyle w:val="Heading3"/>
        <w:keepNext w:val="0"/>
        <w:keepLines w:val="0"/>
        <w:spacing w:after="0" w:before="0" w:line="531.1182857142857" w:lineRule="auto"/>
        <w:jc w:val="center"/>
        <w:rPr>
          <w:b w:val="1"/>
          <w:bCs w:val="1"/>
          <w:color w:val="000000"/>
          <w:sz w:val="54"/>
          <w:szCs w:val="54"/>
          <w:highlight w:val="white"/>
          <w:u w:val="single"/>
        </w:rPr>
      </w:pPr>
      <w:bookmarkStart w:colFirst="0" w:colLast="0" w:name="_ilid562l9k5" w:id="36"/>
      <w:bookmarkEnd w:id="36"/>
      <w:r w:rsidDel="00000000" w:rsidR="00000000" w:rsidRPr="00000000">
        <w:rPr>
          <w:b w:val="1"/>
          <w:bCs w:val="1"/>
          <w:color w:val="000000"/>
          <w:sz w:val="54"/>
          <w:szCs w:val="54"/>
          <w:highlight w:val="white"/>
          <w:u w:val="single"/>
          <w:rtl w:val="0"/>
        </w:rPr>
        <w:t xml:space="preserve">Research demonstrating: Child Directed Play therapy, Sandplay, and Expressive Art are evidence based practices for children</w:t>
      </w:r>
    </w:p>
    <w:p w:rsidR="00000000" w:rsidDel="00000000" w:rsidP="00000000" w:rsidRDefault="00000000" w:rsidRPr="00000000" w14:paraId="00000026">
      <w:pPr>
        <w:pStyle w:val="Heading2"/>
        <w:keepNext w:val="0"/>
        <w:keepLines w:val="0"/>
        <w:spacing w:after="0" w:before="0" w:line="514.9290000000001" w:lineRule="auto"/>
        <w:rPr>
          <w:b w:val="1"/>
          <w:bCs w:val="1"/>
          <w:sz w:val="69"/>
          <w:szCs w:val="69"/>
          <w:highlight w:val="white"/>
          <w:u w:val="single"/>
        </w:rPr>
      </w:pPr>
      <w:bookmarkStart w:colFirst="0" w:colLast="0" w:name="_epq7smopq0d0" w:id="37"/>
      <w:bookmarkEnd w:id="37"/>
      <w:r w:rsidDel="00000000" w:rsidR="00000000" w:rsidRPr="00000000">
        <w:rPr>
          <w:b w:val="1"/>
          <w:bCs w:val="1"/>
          <w:sz w:val="69"/>
          <w:szCs w:val="69"/>
          <w:highlight w:val="white"/>
          <w:u w:val="single"/>
          <w:rtl w:val="0"/>
        </w:rPr>
        <w:t xml:space="preserve">Child-Directed Play Therapy (CDPT / CCPT)</w:t>
      </w:r>
    </w:p>
    <w:p w:rsidR="00000000" w:rsidDel="00000000" w:rsidP="00000000" w:rsidRDefault="00000000" w:rsidRPr="00000000" w14:paraId="00000027">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71gwmpt3sgja" w:id="38"/>
      <w:bookmarkEnd w:id="38"/>
      <w:r w:rsidDel="00000000" w:rsidR="00000000" w:rsidRPr="00000000">
        <w:rPr>
          <w:b w:val="1"/>
          <w:bCs w:val="1"/>
          <w:i w:val="1"/>
          <w:iCs w:val="1"/>
          <w:color w:val="000000"/>
          <w:sz w:val="54"/>
          <w:szCs w:val="54"/>
          <w:highlight w:val="white"/>
          <w:u w:val="single"/>
          <w:rtl w:val="0"/>
        </w:rPr>
        <w:t xml:space="preserve">Meta-Analyses</w:t>
      </w:r>
    </w:p>
    <w:p w:rsidR="00000000" w:rsidDel="00000000" w:rsidP="00000000" w:rsidRDefault="00000000" w:rsidRPr="00000000" w14:paraId="00000028">
      <w:pPr>
        <w:pStyle w:val="Heading4"/>
        <w:keepNext w:val="0"/>
        <w:keepLines w:val="0"/>
        <w:spacing w:after="0" w:before="0" w:line="458.1735" w:lineRule="auto"/>
        <w:rPr>
          <w:i w:val="1"/>
          <w:iCs w:val="1"/>
          <w:color w:val="000000"/>
          <w:sz w:val="39"/>
          <w:szCs w:val="39"/>
          <w:highlight w:val="white"/>
          <w:u w:val="single"/>
        </w:rPr>
      </w:pPr>
      <w:bookmarkStart w:colFirst="0" w:colLast="0" w:name="_f1r2c05o5fcd" w:id="39"/>
      <w:bookmarkEnd w:id="39"/>
      <w:r w:rsidDel="00000000" w:rsidR="00000000" w:rsidRPr="00000000">
        <w:rPr>
          <w:b w:val="1"/>
          <w:bCs w:val="1"/>
          <w:color w:val="000000"/>
          <w:sz w:val="39"/>
          <w:szCs w:val="39"/>
          <w:highlight w:val="white"/>
          <w:u w:val="single"/>
          <w:rtl w:val="0"/>
        </w:rPr>
        <w:t xml:space="preserve">1. Bratton et al. (2005)</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Meta-analysis of play therapy outcomes</w:t>
      </w:r>
    </w:p>
    <w:p w:rsidR="00000000" w:rsidDel="00000000" w:rsidP="00000000" w:rsidRDefault="00000000" w:rsidRPr="00000000" w14:paraId="00000029">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rFonts w:ascii="Arial Unicode MS" w:cs="Arial Unicode MS" w:eastAsia="Arial Unicode MS" w:hAnsi="Arial Unicode MS"/>
          <w:color w:val="000000"/>
          <w:highlight w:val="white"/>
          <w:u w:val="single"/>
          <w:rtl w:val="0"/>
        </w:rPr>
        <w:t xml:space="preserve">This extensive meta-analysis of 93 controlled play therapy studies identified moderate to substantial treatment effects (≈0.80) across a diverse array of child emotional and behavioral issues. Improvements were consistent for both internalizing symptoms (anxiety, withdrawal) and externalizing symptoms (aggression, acting out). Humanistic and nondirective models, particularly CCPT, exhibited the most significant effects.</w:t>
      </w:r>
    </w:p>
    <w:p w:rsidR="00000000" w:rsidDel="00000000" w:rsidP="00000000" w:rsidRDefault="00000000" w:rsidRPr="00000000" w14:paraId="0000002A">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Bratton, S. C., Ray, D., Rhine, T., &amp; Jones, L. (2005). The efficacy of play therapy with children: A meta-analytic review of treatment outcomes. </w:t>
      </w:r>
      <w:r w:rsidDel="00000000" w:rsidR="00000000" w:rsidRPr="00000000">
        <w:rPr>
          <w:i w:val="1"/>
          <w:iCs w:val="1"/>
          <w:color w:val="000000"/>
          <w:highlight w:val="white"/>
          <w:u w:val="single"/>
          <w:rtl w:val="0"/>
        </w:rPr>
        <w:t xml:space="preserve">Professional Psychology: Research and Practice, 36</w:t>
      </w:r>
      <w:r w:rsidDel="00000000" w:rsidR="00000000" w:rsidRPr="00000000">
        <w:rPr>
          <w:color w:val="000000"/>
          <w:highlight w:val="white"/>
          <w:u w:val="single"/>
          <w:rtl w:val="0"/>
        </w:rPr>
        <w:t xml:space="preserve">(4), 376–390.</w:t>
      </w:r>
      <w:hyperlink r:id="rId61">
        <w:r w:rsidDel="00000000" w:rsidR="00000000" w:rsidRPr="00000000">
          <w:rPr>
            <w:color w:val="000000"/>
            <w:highlight w:val="white"/>
            <w:u w:val="single"/>
            <w:rtl w:val="0"/>
          </w:rPr>
          <w:t xml:space="preserve"> https://doi.org/10.1037/0735-7028.36.4.376</w:t>
        </w:r>
      </w:hyperlink>
      <w:r w:rsidDel="00000000" w:rsidR="00000000" w:rsidRPr="00000000">
        <w:rPr>
          <w:rtl w:val="0"/>
        </w:rPr>
      </w:r>
    </w:p>
    <w:p w:rsidR="00000000" w:rsidDel="00000000" w:rsidP="00000000" w:rsidRDefault="00000000" w:rsidRPr="00000000" w14:paraId="0000002B">
      <w:pPr>
        <w:pStyle w:val="Heading4"/>
        <w:keepNext w:val="0"/>
        <w:keepLines w:val="0"/>
        <w:spacing w:after="0" w:before="0" w:line="458.1735" w:lineRule="auto"/>
        <w:rPr>
          <w:i w:val="1"/>
          <w:iCs w:val="1"/>
          <w:color w:val="000000"/>
          <w:sz w:val="39"/>
          <w:szCs w:val="39"/>
          <w:highlight w:val="white"/>
          <w:u w:val="single"/>
        </w:rPr>
      </w:pPr>
      <w:bookmarkStart w:colFirst="0" w:colLast="0" w:name="_92og53ipm5k1" w:id="40"/>
      <w:bookmarkEnd w:id="40"/>
      <w:r w:rsidDel="00000000" w:rsidR="00000000" w:rsidRPr="00000000">
        <w:rPr>
          <w:b w:val="1"/>
          <w:bCs w:val="1"/>
          <w:color w:val="000000"/>
          <w:sz w:val="39"/>
          <w:szCs w:val="39"/>
          <w:highlight w:val="white"/>
          <w:u w:val="single"/>
          <w:rtl w:val="0"/>
        </w:rPr>
        <w:t xml:space="preserve">2. Lin &amp; Bratton (2015)</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Meta-analysis of CCPT effectiveness</w:t>
      </w:r>
    </w:p>
    <w:p w:rsidR="00000000" w:rsidDel="00000000" w:rsidP="00000000" w:rsidRDefault="00000000" w:rsidRPr="00000000" w14:paraId="0000002C">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rFonts w:ascii="Arial Unicode MS" w:cs="Arial Unicode MS" w:eastAsia="Arial Unicode MS" w:hAnsi="Arial Unicode MS"/>
          <w:color w:val="000000"/>
          <w:highlight w:val="white"/>
          <w:u w:val="single"/>
          <w:rtl w:val="0"/>
        </w:rPr>
        <w:t xml:space="preserve">A moderate overall effect size (≈0.47) was found in this meta-analysis of 52 CCPT outcome studies, with particularly strong effects for children of color (≈0.76). CCPT increased self-efficacy and academic performance, decreased behavioral issues, and improved parent-child relationship stress. Significant moderators included treatment integrity, caregiver involvement, and child age, with younger children (≈6–7 years) exhibiting strong improvements.</w:t>
      </w:r>
    </w:p>
    <w:p w:rsidR="00000000" w:rsidDel="00000000" w:rsidP="00000000" w:rsidRDefault="00000000" w:rsidRPr="00000000" w14:paraId="0000002D">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Lin, Y.-W., &amp; Bratton, S. C. (2015). A meta-analytic review of child-centered play therapy approaches. </w:t>
      </w:r>
      <w:r w:rsidDel="00000000" w:rsidR="00000000" w:rsidRPr="00000000">
        <w:rPr>
          <w:i w:val="1"/>
          <w:iCs w:val="1"/>
          <w:color w:val="000000"/>
          <w:highlight w:val="white"/>
          <w:u w:val="single"/>
          <w:rtl w:val="0"/>
        </w:rPr>
        <w:t xml:space="preserve">Journal of Counseling &amp; Development, 93</w:t>
      </w:r>
      <w:r w:rsidDel="00000000" w:rsidR="00000000" w:rsidRPr="00000000">
        <w:rPr>
          <w:color w:val="000000"/>
          <w:highlight w:val="white"/>
          <w:u w:val="single"/>
          <w:rtl w:val="0"/>
        </w:rPr>
        <w:t xml:space="preserve">(1), 45–58.</w:t>
      </w:r>
    </w:p>
    <w:p w:rsidR="00000000" w:rsidDel="00000000" w:rsidP="00000000" w:rsidRDefault="00000000" w:rsidRPr="00000000" w14:paraId="0000002E">
      <w:pPr>
        <w:pStyle w:val="Heading4"/>
        <w:keepNext w:val="0"/>
        <w:keepLines w:val="0"/>
        <w:spacing w:after="0" w:before="0" w:line="458.1735" w:lineRule="auto"/>
        <w:rPr>
          <w:i w:val="1"/>
          <w:iCs w:val="1"/>
          <w:color w:val="000000"/>
          <w:sz w:val="39"/>
          <w:szCs w:val="39"/>
          <w:highlight w:val="white"/>
          <w:u w:val="single"/>
        </w:rPr>
      </w:pPr>
      <w:bookmarkStart w:colFirst="0" w:colLast="0" w:name="_vqleptkdg06p" w:id="41"/>
      <w:bookmarkEnd w:id="41"/>
      <w:r w:rsidDel="00000000" w:rsidR="00000000" w:rsidRPr="00000000">
        <w:rPr>
          <w:b w:val="1"/>
          <w:bCs w:val="1"/>
          <w:color w:val="000000"/>
          <w:sz w:val="39"/>
          <w:szCs w:val="39"/>
          <w:highlight w:val="white"/>
          <w:u w:val="single"/>
          <w:rtl w:val="0"/>
        </w:rPr>
        <w:t xml:space="preserve">3. Parker et al. (2021)</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Meta-analysis of CCPT for disruptive behavior</w:t>
      </w:r>
    </w:p>
    <w:p w:rsidR="00000000" w:rsidDel="00000000" w:rsidP="00000000" w:rsidRDefault="00000000" w:rsidRPr="00000000" w14:paraId="0000002F">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CCPT outperforms waitlist and alternative treatments in reducing disruptive and externalizing behaviors in children, according to this meta-analysis of 23 group-design studies (N=908). The results supported CCPT as a versatile, developmentally sensitive intervention for behavioral dysregulation and were consistent in both school and outpatient settings. The relational aspects of CCPT (empathy, acceptance, and safe limit-setting) are emphasized by the authors as crucial mechanisms that improve behavioral control and self-regulation.</w:t>
      </w:r>
    </w:p>
    <w:p w:rsidR="00000000" w:rsidDel="00000000" w:rsidP="00000000" w:rsidRDefault="00000000" w:rsidRPr="00000000" w14:paraId="00000030">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Parker, M. M., Hunnicutt Hollenbaugh, K. M., &amp; Kelly, C. T. (2021). Exploring the impact of child-centered play therapy for children exhibiting behavioral problems: A meta-analysis. </w:t>
      </w:r>
      <w:r w:rsidDel="00000000" w:rsidR="00000000" w:rsidRPr="00000000">
        <w:rPr>
          <w:i w:val="1"/>
          <w:iCs w:val="1"/>
          <w:color w:val="000000"/>
          <w:highlight w:val="white"/>
          <w:u w:val="single"/>
          <w:rtl w:val="0"/>
        </w:rPr>
        <w:t xml:space="preserve">International Journal of Play Therapy, 30</w:t>
      </w:r>
      <w:r w:rsidDel="00000000" w:rsidR="00000000" w:rsidRPr="00000000">
        <w:rPr>
          <w:color w:val="000000"/>
          <w:highlight w:val="white"/>
          <w:u w:val="single"/>
          <w:rtl w:val="0"/>
        </w:rPr>
        <w:t xml:space="preserve">(4), 259–271.</w:t>
      </w:r>
      <w:hyperlink r:id="rId62">
        <w:r w:rsidDel="00000000" w:rsidR="00000000" w:rsidRPr="00000000">
          <w:rPr>
            <w:color w:val="000000"/>
            <w:highlight w:val="white"/>
            <w:u w:val="single"/>
            <w:rtl w:val="0"/>
          </w:rPr>
          <w:t xml:space="preserve"> https://doi.org/10.1037/pla0000128</w:t>
        </w:r>
      </w:hyperlink>
      <w:r w:rsidDel="00000000" w:rsidR="00000000" w:rsidRPr="00000000">
        <w:rPr>
          <w:rtl w:val="0"/>
        </w:rPr>
      </w:r>
    </w:p>
    <w:p w:rsidR="00000000" w:rsidDel="00000000" w:rsidP="00000000" w:rsidRDefault="00000000" w:rsidRPr="00000000" w14:paraId="00000031">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53qkvvxznckj" w:id="42"/>
      <w:bookmarkEnd w:id="42"/>
      <w:r w:rsidDel="00000000" w:rsidR="00000000" w:rsidRPr="00000000">
        <w:rPr>
          <w:b w:val="1"/>
          <w:bCs w:val="1"/>
          <w:i w:val="1"/>
          <w:iCs w:val="1"/>
          <w:color w:val="000000"/>
          <w:sz w:val="54"/>
          <w:szCs w:val="54"/>
          <w:highlight w:val="white"/>
          <w:u w:val="single"/>
          <w:rtl w:val="0"/>
        </w:rPr>
        <w:t xml:space="preserve">Systematic Reviews</w:t>
      </w:r>
    </w:p>
    <w:p w:rsidR="00000000" w:rsidDel="00000000" w:rsidP="00000000" w:rsidRDefault="00000000" w:rsidRPr="00000000" w14:paraId="00000032">
      <w:pPr>
        <w:pStyle w:val="Heading4"/>
        <w:keepNext w:val="0"/>
        <w:keepLines w:val="0"/>
        <w:spacing w:after="0" w:before="0" w:line="458.1735" w:lineRule="auto"/>
        <w:rPr>
          <w:i w:val="1"/>
          <w:iCs w:val="1"/>
          <w:color w:val="000000"/>
          <w:sz w:val="39"/>
          <w:szCs w:val="39"/>
          <w:highlight w:val="white"/>
          <w:u w:val="single"/>
        </w:rPr>
      </w:pPr>
      <w:bookmarkStart w:colFirst="0" w:colLast="0" w:name="_1rsw3p9svttp" w:id="43"/>
      <w:bookmarkEnd w:id="43"/>
      <w:r w:rsidDel="00000000" w:rsidR="00000000" w:rsidRPr="00000000">
        <w:rPr>
          <w:b w:val="1"/>
          <w:bCs w:val="1"/>
          <w:color w:val="000000"/>
          <w:sz w:val="39"/>
          <w:szCs w:val="39"/>
          <w:highlight w:val="white"/>
          <w:u w:val="single"/>
          <w:rtl w:val="0"/>
        </w:rPr>
        <w:t xml:space="preserve">4. Drisko et al. (2020)</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Systematic review of individual child play therapy</w:t>
      </w:r>
    </w:p>
    <w:p w:rsidR="00000000" w:rsidDel="00000000" w:rsidP="00000000" w:rsidRDefault="00000000" w:rsidRPr="00000000" w14:paraId="00000033">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rFonts w:ascii="Arial Unicode MS" w:cs="Arial Unicode MS" w:eastAsia="Arial Unicode MS" w:hAnsi="Arial Unicode MS"/>
          <w:color w:val="000000"/>
          <w:highlight w:val="white"/>
          <w:u w:val="single"/>
          <w:rtl w:val="0"/>
        </w:rPr>
        <w:t xml:space="preserve">For issues like aggression, anxiety, attention problems, and externalizing behaviors, individual child play therapy—most frequently CCPT—showed medium to large effect sizes (d ≈ 0.35–0.80) across 17 controlled studies in this systematic review. Results show that play therapy satisfies the requirements for an empirically validated treatment, with the best results in relational functioning, emotional expression, and self-regulation. Symbolic play, emotional processing, and the therapeutic alliance were among the mechanisms of change.</w:t>
      </w:r>
    </w:p>
    <w:p w:rsidR="00000000" w:rsidDel="00000000" w:rsidP="00000000" w:rsidRDefault="00000000" w:rsidRPr="00000000" w14:paraId="00000034">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Drisko, J., Hunnicutt Hollenbaugh, K. M., Kelly, C. T., &amp; others. (2020). Is individual child play therapy effective? </w:t>
      </w:r>
      <w:r w:rsidDel="00000000" w:rsidR="00000000" w:rsidRPr="00000000">
        <w:rPr>
          <w:i w:val="1"/>
          <w:iCs w:val="1"/>
          <w:color w:val="000000"/>
          <w:highlight w:val="white"/>
          <w:u w:val="single"/>
          <w:rtl w:val="0"/>
        </w:rPr>
        <w:t xml:space="preserve">Clinical Social Work Journal, 48</w:t>
      </w:r>
      <w:r w:rsidDel="00000000" w:rsidR="00000000" w:rsidRPr="00000000">
        <w:rPr>
          <w:color w:val="000000"/>
          <w:highlight w:val="white"/>
          <w:u w:val="single"/>
          <w:rtl w:val="0"/>
        </w:rPr>
        <w:t xml:space="preserve">(3), 307–324.</w:t>
      </w:r>
      <w:hyperlink r:id="rId63">
        <w:r w:rsidDel="00000000" w:rsidR="00000000" w:rsidRPr="00000000">
          <w:rPr>
            <w:color w:val="000000"/>
            <w:highlight w:val="white"/>
            <w:u w:val="single"/>
            <w:rtl w:val="0"/>
          </w:rPr>
          <w:t xml:space="preserve"> https://doi.org/10.1007/s10615-020-00751-z</w:t>
        </w:r>
      </w:hyperlink>
      <w:r w:rsidDel="00000000" w:rsidR="00000000" w:rsidRPr="00000000">
        <w:rPr>
          <w:rtl w:val="0"/>
        </w:rPr>
      </w:r>
    </w:p>
    <w:p w:rsidR="00000000" w:rsidDel="00000000" w:rsidP="00000000" w:rsidRDefault="00000000" w:rsidRPr="00000000" w14:paraId="00000035">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w6kg10qy0ebg" w:id="44"/>
      <w:bookmarkEnd w:id="44"/>
      <w:r w:rsidDel="00000000" w:rsidR="00000000" w:rsidRPr="00000000">
        <w:rPr>
          <w:b w:val="1"/>
          <w:bCs w:val="1"/>
          <w:i w:val="1"/>
          <w:iCs w:val="1"/>
          <w:color w:val="000000"/>
          <w:sz w:val="54"/>
          <w:szCs w:val="54"/>
          <w:highlight w:val="white"/>
          <w:u w:val="single"/>
          <w:rtl w:val="0"/>
        </w:rPr>
        <w:t xml:space="preserve">Randomized Controlled Trials (RCTs)</w:t>
      </w:r>
    </w:p>
    <w:p w:rsidR="00000000" w:rsidDel="00000000" w:rsidP="00000000" w:rsidRDefault="00000000" w:rsidRPr="00000000" w14:paraId="00000036">
      <w:pPr>
        <w:pStyle w:val="Heading4"/>
        <w:keepNext w:val="0"/>
        <w:keepLines w:val="0"/>
        <w:spacing w:after="0" w:before="0" w:line="458.1735" w:lineRule="auto"/>
        <w:rPr>
          <w:i w:val="1"/>
          <w:iCs w:val="1"/>
          <w:color w:val="000000"/>
          <w:sz w:val="39"/>
          <w:szCs w:val="39"/>
          <w:highlight w:val="white"/>
          <w:u w:val="single"/>
        </w:rPr>
      </w:pPr>
      <w:bookmarkStart w:colFirst="0" w:colLast="0" w:name="_run302hpmvqg" w:id="45"/>
      <w:bookmarkEnd w:id="45"/>
      <w:r w:rsidDel="00000000" w:rsidR="00000000" w:rsidRPr="00000000">
        <w:rPr>
          <w:b w:val="1"/>
          <w:bCs w:val="1"/>
          <w:color w:val="000000"/>
          <w:sz w:val="39"/>
          <w:szCs w:val="39"/>
          <w:highlight w:val="white"/>
          <w:u w:val="single"/>
          <w:rtl w:val="0"/>
        </w:rPr>
        <w:t xml:space="preserve">5. Burgin &amp; Ray (2022)</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CCPT for childhood depression in schools</w:t>
      </w:r>
    </w:p>
    <w:p w:rsidR="00000000" w:rsidDel="00000000" w:rsidP="00000000" w:rsidRDefault="00000000" w:rsidRPr="00000000" w14:paraId="00000037">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In this randomized school-based trial involving 71 children aged 5 to 9, eight weeks of biweekly CCPT resulted in substantial decreases in depressive symptoms, as evidenced by both parental reports and independent behavioral observations. There were also fewer sluggish cognitive tempo and overall problem behaviors in the kids. Results were uniform among racially and ethnically diverse children enrolled in Title I schools, underscoring CCPT’s effectiveness for marginalized youth. This study indicates that CCPT may function as an efficacious early intervention for mood symptoms in young children in school or clinical environments.</w:t>
      </w:r>
    </w:p>
    <w:p w:rsidR="00000000" w:rsidDel="00000000" w:rsidP="00000000" w:rsidRDefault="00000000" w:rsidRPr="00000000" w14:paraId="00000038">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Burgin, E., &amp; Ray, D. C. (2022). Child‐centered play therapy for childhood depression in elementary school settings: A randomized controlled trial. </w:t>
      </w:r>
      <w:r w:rsidDel="00000000" w:rsidR="00000000" w:rsidRPr="00000000">
        <w:rPr>
          <w:i w:val="1"/>
          <w:iCs w:val="1"/>
          <w:color w:val="000000"/>
          <w:highlight w:val="white"/>
          <w:u w:val="single"/>
          <w:rtl w:val="0"/>
        </w:rPr>
        <w:t xml:space="preserve">Journal of Child and Family Studies, 31</w:t>
      </w:r>
      <w:r w:rsidDel="00000000" w:rsidR="00000000" w:rsidRPr="00000000">
        <w:rPr>
          <w:color w:val="000000"/>
          <w:highlight w:val="white"/>
          <w:u w:val="single"/>
          <w:rtl w:val="0"/>
        </w:rPr>
        <w:t xml:space="preserve">(2), 293–307.</w:t>
      </w:r>
      <w:hyperlink r:id="rId64">
        <w:r w:rsidDel="00000000" w:rsidR="00000000" w:rsidRPr="00000000">
          <w:rPr>
            <w:color w:val="000000"/>
            <w:highlight w:val="white"/>
            <w:u w:val="single"/>
            <w:rtl w:val="0"/>
          </w:rPr>
          <w:t xml:space="preserve"> https://doi.org/10.1007/s10826-021-02153-2</w:t>
        </w:r>
      </w:hyperlink>
      <w:r w:rsidDel="00000000" w:rsidR="00000000" w:rsidRPr="00000000">
        <w:rPr>
          <w:rtl w:val="0"/>
        </w:rPr>
      </w:r>
    </w:p>
    <w:p w:rsidR="00000000" w:rsidDel="00000000" w:rsidP="00000000" w:rsidRDefault="00000000" w:rsidRPr="00000000" w14:paraId="00000039">
      <w:pPr>
        <w:pStyle w:val="Heading4"/>
        <w:keepNext w:val="0"/>
        <w:keepLines w:val="0"/>
        <w:spacing w:after="0" w:before="0" w:line="458.1735" w:lineRule="auto"/>
        <w:rPr>
          <w:i w:val="1"/>
          <w:iCs w:val="1"/>
          <w:color w:val="000000"/>
          <w:sz w:val="39"/>
          <w:szCs w:val="39"/>
          <w:highlight w:val="white"/>
          <w:u w:val="single"/>
        </w:rPr>
      </w:pPr>
      <w:bookmarkStart w:colFirst="0" w:colLast="0" w:name="_pwouw2jsbb3e" w:id="46"/>
      <w:bookmarkEnd w:id="46"/>
      <w:r w:rsidDel="00000000" w:rsidR="00000000" w:rsidRPr="00000000">
        <w:rPr>
          <w:b w:val="1"/>
          <w:bCs w:val="1"/>
          <w:color w:val="000000"/>
          <w:sz w:val="39"/>
          <w:szCs w:val="39"/>
          <w:highlight w:val="white"/>
          <w:u w:val="single"/>
          <w:rtl w:val="0"/>
        </w:rPr>
        <w:t xml:space="preserve">6. Ray et al. (2022) - </w:t>
      </w:r>
      <w:r w:rsidDel="00000000" w:rsidR="00000000" w:rsidRPr="00000000">
        <w:rPr>
          <w:i w:val="1"/>
          <w:iCs w:val="1"/>
          <w:color w:val="000000"/>
          <w:sz w:val="39"/>
          <w:szCs w:val="39"/>
          <w:highlight w:val="white"/>
          <w:u w:val="single"/>
          <w:rtl w:val="0"/>
        </w:rPr>
        <w:t xml:space="preserve">CCPT for Children with ACEs</w:t>
      </w:r>
    </w:p>
    <w:p w:rsidR="00000000" w:rsidDel="00000000" w:rsidP="00000000" w:rsidRDefault="00000000" w:rsidRPr="00000000" w14:paraId="0000003A">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In children with two or more ACEs, this randomized controlled trial showed that CCPT significantly improved empathy, social competence, self-regulation, and decreased general behavioral issues. Results show that CCPT promotes the development of protective social-emotional skills as well as the reduction of symptoms. The improvements observed here imply that CCPT can serve as an early buffering intervention for children on high-risk developmental trajectories because ACEs raise the risk of complex trauma. For kids whose early experiences include danger, stress, or instability, the study emphasizes the importance of stable, accepting relational environments.</w:t>
      </w:r>
    </w:p>
    <w:p w:rsidR="00000000" w:rsidDel="00000000" w:rsidP="00000000" w:rsidRDefault="00000000" w:rsidRPr="00000000" w14:paraId="0000003B">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Ray, D. C., Burgin, E., Gutierrez, D., Ceballos, P., &amp; Lindo, N. (2022). Child-centered play therapy and adverse childhood experiences: A randomized controlled trial. </w:t>
      </w:r>
      <w:r w:rsidDel="00000000" w:rsidR="00000000" w:rsidRPr="00000000">
        <w:rPr>
          <w:i w:val="1"/>
          <w:iCs w:val="1"/>
          <w:color w:val="000000"/>
          <w:highlight w:val="white"/>
          <w:u w:val="single"/>
          <w:rtl w:val="0"/>
        </w:rPr>
        <w:t xml:space="preserve">Journal of Counseling &amp; Development, 100</w:t>
      </w:r>
      <w:r w:rsidDel="00000000" w:rsidR="00000000" w:rsidRPr="00000000">
        <w:rPr>
          <w:color w:val="000000"/>
          <w:highlight w:val="white"/>
          <w:u w:val="single"/>
          <w:rtl w:val="0"/>
        </w:rPr>
        <w:t xml:space="preserve">(2), 134–145.</w:t>
      </w:r>
      <w:hyperlink r:id="rId65">
        <w:r w:rsidDel="00000000" w:rsidR="00000000" w:rsidRPr="00000000">
          <w:rPr>
            <w:color w:val="000000"/>
            <w:highlight w:val="white"/>
            <w:u w:val="single"/>
            <w:rtl w:val="0"/>
          </w:rPr>
          <w:t xml:space="preserve"> https://doi.org/10.1002/jcad.12412</w:t>
        </w:r>
      </w:hyperlink>
      <w:r w:rsidDel="00000000" w:rsidR="00000000" w:rsidRPr="00000000">
        <w:rPr>
          <w:rtl w:val="0"/>
        </w:rPr>
      </w:r>
    </w:p>
    <w:p w:rsidR="00000000" w:rsidDel="00000000" w:rsidP="00000000" w:rsidRDefault="00000000" w:rsidRPr="00000000" w14:paraId="0000003C">
      <w:pPr>
        <w:pStyle w:val="Heading4"/>
        <w:keepNext w:val="0"/>
        <w:keepLines w:val="0"/>
        <w:spacing w:after="0" w:before="0" w:line="458.1735" w:lineRule="auto"/>
        <w:rPr>
          <w:i w:val="1"/>
          <w:iCs w:val="1"/>
          <w:color w:val="000000"/>
          <w:sz w:val="39"/>
          <w:szCs w:val="39"/>
          <w:highlight w:val="white"/>
          <w:u w:val="single"/>
        </w:rPr>
      </w:pPr>
      <w:bookmarkStart w:colFirst="0" w:colLast="0" w:name="_8l2n13helycd" w:id="47"/>
      <w:bookmarkEnd w:id="47"/>
      <w:r w:rsidDel="00000000" w:rsidR="00000000" w:rsidRPr="00000000">
        <w:rPr>
          <w:b w:val="1"/>
          <w:bCs w:val="1"/>
          <w:color w:val="000000"/>
          <w:sz w:val="39"/>
          <w:szCs w:val="39"/>
          <w:highlight w:val="white"/>
          <w:u w:val="single"/>
          <w:rtl w:val="0"/>
        </w:rPr>
        <w:t xml:space="preserve">7. Stulmaker &amp; Ray (2015) -</w:t>
      </w:r>
      <w:r w:rsidDel="00000000" w:rsidR="00000000" w:rsidRPr="00000000">
        <w:rPr>
          <w:color w:val="000000"/>
          <w:sz w:val="39"/>
          <w:szCs w:val="39"/>
          <w:highlight w:val="white"/>
          <w:u w:val="single"/>
          <w:rtl w:val="0"/>
        </w:rPr>
        <w:t xml:space="preserve"> </w:t>
      </w:r>
      <w:r w:rsidDel="00000000" w:rsidR="00000000" w:rsidRPr="00000000">
        <w:rPr>
          <w:i w:val="1"/>
          <w:iCs w:val="1"/>
          <w:color w:val="000000"/>
          <w:sz w:val="39"/>
          <w:szCs w:val="39"/>
          <w:highlight w:val="white"/>
          <w:u w:val="single"/>
          <w:rtl w:val="0"/>
        </w:rPr>
        <w:t xml:space="preserve">CCPT for young children with anxiety</w:t>
      </w:r>
    </w:p>
    <w:p w:rsidR="00000000" w:rsidDel="00000000" w:rsidP="00000000" w:rsidRDefault="00000000" w:rsidRPr="00000000" w14:paraId="0000003D">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Compared to an active control group, children receiving CCPT in this controlled trial with 6–8-year-olds demonstrated significant reductions in overall anxiety and worry. The nondirective, symbolic, play-based format seemed developmentally appropriate and approachable because anxiety in young children frequently shows up somatically or behaviorally rather than verbally. One of the main mechanisms promoting emotional integration was found to be the therapeutic relationship, which includes empathy, unconditional positive regard, and child-led pacing.</w:t>
      </w:r>
    </w:p>
    <w:p w:rsidR="00000000" w:rsidDel="00000000" w:rsidP="00000000" w:rsidRDefault="00000000" w:rsidRPr="00000000" w14:paraId="0000003E">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Stulmaker, H. L., &amp; Ray, D. C. (2015). Child-centered play therapy with young children who are anxious: A controlled trial. </w:t>
      </w:r>
      <w:r w:rsidDel="00000000" w:rsidR="00000000" w:rsidRPr="00000000">
        <w:rPr>
          <w:i w:val="1"/>
          <w:iCs w:val="1"/>
          <w:color w:val="000000"/>
          <w:highlight w:val="white"/>
          <w:u w:val="single"/>
          <w:rtl w:val="0"/>
        </w:rPr>
        <w:t xml:space="preserve">Children and Youth Services Review, 57</w:t>
      </w:r>
      <w:r w:rsidDel="00000000" w:rsidR="00000000" w:rsidRPr="00000000">
        <w:rPr>
          <w:color w:val="000000"/>
          <w:highlight w:val="white"/>
          <w:u w:val="single"/>
          <w:rtl w:val="0"/>
        </w:rPr>
        <w:t xml:space="preserve">, 127–133.</w:t>
      </w:r>
      <w:hyperlink r:id="rId66">
        <w:r w:rsidDel="00000000" w:rsidR="00000000" w:rsidRPr="00000000">
          <w:rPr>
            <w:color w:val="000000"/>
            <w:highlight w:val="white"/>
            <w:u w:val="single"/>
            <w:rtl w:val="0"/>
          </w:rPr>
          <w:t xml:space="preserve"> https://doi.org/10.1016/j.childyouth.2015.08.005</w:t>
        </w:r>
      </w:hyperlink>
      <w:r w:rsidDel="00000000" w:rsidR="00000000" w:rsidRPr="00000000">
        <w:rPr>
          <w:rtl w:val="0"/>
        </w:rPr>
      </w:r>
    </w:p>
    <w:p w:rsidR="00000000" w:rsidDel="00000000" w:rsidP="00000000" w:rsidRDefault="00000000" w:rsidRPr="00000000" w14:paraId="0000003F">
      <w:pPr>
        <w:pStyle w:val="Heading4"/>
        <w:keepNext w:val="0"/>
        <w:keepLines w:val="0"/>
        <w:spacing w:after="0" w:before="0" w:line="458.1735" w:lineRule="auto"/>
        <w:rPr>
          <w:i w:val="1"/>
          <w:iCs w:val="1"/>
          <w:color w:val="000000"/>
          <w:sz w:val="39"/>
          <w:szCs w:val="39"/>
          <w:highlight w:val="white"/>
          <w:u w:val="single"/>
        </w:rPr>
      </w:pPr>
      <w:bookmarkStart w:colFirst="0" w:colLast="0" w:name="_mdqugtcq6z70" w:id="48"/>
      <w:bookmarkEnd w:id="48"/>
      <w:r w:rsidDel="00000000" w:rsidR="00000000" w:rsidRPr="00000000">
        <w:rPr>
          <w:b w:val="1"/>
          <w:bCs w:val="1"/>
          <w:color w:val="000000"/>
          <w:sz w:val="39"/>
          <w:szCs w:val="39"/>
          <w:highlight w:val="white"/>
          <w:u w:val="single"/>
          <w:rtl w:val="0"/>
        </w:rPr>
        <w:t xml:space="preserve">8. Topal et al. (2025)</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RCT of play-based therapy for earthquake survivors</w:t>
      </w:r>
    </w:p>
    <w:p w:rsidR="00000000" w:rsidDel="00000000" w:rsidP="00000000" w:rsidRDefault="00000000" w:rsidRPr="00000000" w14:paraId="00000040">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A structured therapeutic play program (TOTEM) with preschool earthquake survivors was assessed in this randomized controlled trial. When compared to standard care, children receiving play-based intervention demonstrated notable improvements in anxiety, psychosocial distress, and sleep disturbances one month after treatment. The results highlight how crucial play is for young children who are unable to verbally process traumatic events. This trial demonstrates to clinicians that structured play interventions can lessen post-disaster symptoms, stabilize emotional expression, and reestablish a sense of safety after acute trauma.</w:t>
      </w:r>
    </w:p>
    <w:p w:rsidR="00000000" w:rsidDel="00000000" w:rsidP="00000000" w:rsidRDefault="00000000" w:rsidRPr="00000000" w14:paraId="00000041">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Topal, S., Yalnızoğlu Çaka, S., Uysal, G., Alabay, E., Demir, Y., &amp; Arslan, S. C. (2025). The effect of therapeutic play-based intervention programme applied to earthquake victim preschool children on psychosocial well-being: A randomized controlled trial. </w:t>
      </w:r>
      <w:r w:rsidDel="00000000" w:rsidR="00000000" w:rsidRPr="00000000">
        <w:rPr>
          <w:i w:val="1"/>
          <w:iCs w:val="1"/>
          <w:color w:val="000000"/>
          <w:highlight w:val="white"/>
          <w:u w:val="single"/>
          <w:rtl w:val="0"/>
        </w:rPr>
        <w:t xml:space="preserve">BMC Psychology, 13</w:t>
      </w:r>
      <w:r w:rsidDel="00000000" w:rsidR="00000000" w:rsidRPr="00000000">
        <w:rPr>
          <w:color w:val="000000"/>
          <w:highlight w:val="white"/>
          <w:u w:val="single"/>
          <w:rtl w:val="0"/>
        </w:rPr>
        <w:t xml:space="preserve">(981).</w:t>
      </w:r>
      <w:hyperlink r:id="rId67">
        <w:r w:rsidDel="00000000" w:rsidR="00000000" w:rsidRPr="00000000">
          <w:rPr>
            <w:color w:val="000000"/>
            <w:highlight w:val="white"/>
            <w:u w:val="single"/>
            <w:rtl w:val="0"/>
          </w:rPr>
          <w:t xml:space="preserve"> https://doi.org/10.1186/s40359-025-03317-4</w:t>
        </w:r>
      </w:hyperlink>
      <w:r w:rsidDel="00000000" w:rsidR="00000000" w:rsidRPr="00000000">
        <w:rPr>
          <w:rtl w:val="0"/>
        </w:rPr>
      </w:r>
    </w:p>
    <w:p w:rsidR="00000000" w:rsidDel="00000000" w:rsidP="00000000" w:rsidRDefault="00000000" w:rsidRPr="00000000" w14:paraId="00000042">
      <w:pPr>
        <w:pStyle w:val="Heading4"/>
        <w:keepNext w:val="0"/>
        <w:keepLines w:val="0"/>
        <w:spacing w:after="0" w:before="0" w:line="458.1735" w:lineRule="auto"/>
        <w:rPr>
          <w:i w:val="1"/>
          <w:iCs w:val="1"/>
          <w:color w:val="000000"/>
          <w:sz w:val="39"/>
          <w:szCs w:val="39"/>
          <w:highlight w:val="white"/>
          <w:u w:val="single"/>
        </w:rPr>
      </w:pPr>
      <w:bookmarkStart w:colFirst="0" w:colLast="0" w:name="_mvzqo0cc5e4f" w:id="49"/>
      <w:bookmarkEnd w:id="49"/>
      <w:r w:rsidDel="00000000" w:rsidR="00000000" w:rsidRPr="00000000">
        <w:rPr>
          <w:b w:val="1"/>
          <w:bCs w:val="1"/>
          <w:color w:val="000000"/>
          <w:sz w:val="39"/>
          <w:szCs w:val="39"/>
          <w:highlight w:val="white"/>
          <w:u w:val="single"/>
          <w:rtl w:val="0"/>
        </w:rPr>
        <w:t xml:space="preserve">9. Wong et al. (2023)</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CCPT for executive function in children with ADHD</w:t>
      </w:r>
    </w:p>
    <w:p w:rsidR="00000000" w:rsidDel="00000000" w:rsidP="00000000" w:rsidRDefault="00000000" w:rsidRPr="00000000" w14:paraId="00000043">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Compared to a waitlist control, children with ADHD showed notable improvements in cognitive flexibility, a fundamental executive function (EF), following 12 CCPT sessions. Additionally, compared to peers who were typically developing, behavioral symptoms were typically higher at baseline, supporting the clinical significance of EF-focused outcomes. The authors suggest that the relational safety, autonomy, and expressive play activities of CCPT may trigger neuroplastic pathways associated with executive functions and self-regulation.</w:t>
      </w:r>
    </w:p>
    <w:p w:rsidR="00000000" w:rsidDel="00000000" w:rsidP="00000000" w:rsidRDefault="00000000" w:rsidRPr="00000000" w14:paraId="00000044">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Wong, T.-Y., Chang, Y.-T., Wang, M.-Y., &amp; Chang, Y.-H. (2023). The effectiveness of child-centered play therapy for executive functions in children with attention-deficit/hyperactivity disorder. </w:t>
      </w:r>
      <w:r w:rsidDel="00000000" w:rsidR="00000000" w:rsidRPr="00000000">
        <w:rPr>
          <w:i w:val="1"/>
          <w:iCs w:val="1"/>
          <w:color w:val="000000"/>
          <w:highlight w:val="white"/>
          <w:u w:val="single"/>
          <w:rtl w:val="0"/>
        </w:rPr>
        <w:t xml:space="preserve">Clinical Child Psychology and Psychiatry, 28</w:t>
      </w:r>
      <w:r w:rsidDel="00000000" w:rsidR="00000000" w:rsidRPr="00000000">
        <w:rPr>
          <w:color w:val="000000"/>
          <w:highlight w:val="white"/>
          <w:u w:val="single"/>
          <w:rtl w:val="0"/>
        </w:rPr>
        <w:t xml:space="preserve">(3), 877–894.</w:t>
      </w:r>
      <w:hyperlink r:id="rId68">
        <w:r w:rsidDel="00000000" w:rsidR="00000000" w:rsidRPr="00000000">
          <w:rPr>
            <w:color w:val="000000"/>
            <w:highlight w:val="white"/>
            <w:u w:val="single"/>
            <w:rtl w:val="0"/>
          </w:rPr>
          <w:t xml:space="preserve"> https://doi.org/10.1177/13591045221128399</w:t>
        </w:r>
      </w:hyperlink>
      <w:r w:rsidDel="00000000" w:rsidR="00000000" w:rsidRPr="00000000">
        <w:rPr>
          <w:rtl w:val="0"/>
        </w:rPr>
      </w:r>
    </w:p>
    <w:p w:rsidR="00000000" w:rsidDel="00000000" w:rsidP="00000000" w:rsidRDefault="00000000" w:rsidRPr="00000000" w14:paraId="00000045">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cahmvxge0425" w:id="50"/>
      <w:bookmarkEnd w:id="50"/>
      <w:r w:rsidDel="00000000" w:rsidR="00000000" w:rsidRPr="00000000">
        <w:rPr>
          <w:b w:val="1"/>
          <w:bCs w:val="1"/>
          <w:i w:val="1"/>
          <w:iCs w:val="1"/>
          <w:color w:val="000000"/>
          <w:sz w:val="54"/>
          <w:szCs w:val="54"/>
          <w:highlight w:val="white"/>
          <w:u w:val="single"/>
          <w:rtl w:val="0"/>
        </w:rPr>
        <w:t xml:space="preserve">Quasi-Experimental / Pre–Post Designs</w:t>
      </w:r>
    </w:p>
    <w:p w:rsidR="00000000" w:rsidDel="00000000" w:rsidP="00000000" w:rsidRDefault="00000000" w:rsidRPr="00000000" w14:paraId="00000046">
      <w:pPr>
        <w:pStyle w:val="Heading4"/>
        <w:keepNext w:val="0"/>
        <w:keepLines w:val="0"/>
        <w:spacing w:after="0" w:before="0" w:line="458.1735" w:lineRule="auto"/>
        <w:rPr>
          <w:i w:val="1"/>
          <w:iCs w:val="1"/>
          <w:color w:val="000000"/>
          <w:sz w:val="39"/>
          <w:szCs w:val="39"/>
          <w:highlight w:val="white"/>
          <w:u w:val="single"/>
        </w:rPr>
      </w:pPr>
      <w:bookmarkStart w:colFirst="0" w:colLast="0" w:name="_da1h9tp8zhc9" w:id="51"/>
      <w:bookmarkEnd w:id="51"/>
      <w:r w:rsidDel="00000000" w:rsidR="00000000" w:rsidRPr="00000000">
        <w:rPr>
          <w:b w:val="1"/>
          <w:bCs w:val="1"/>
          <w:color w:val="000000"/>
          <w:sz w:val="39"/>
          <w:szCs w:val="39"/>
          <w:highlight w:val="white"/>
          <w:u w:val="single"/>
          <w:rtl w:val="0"/>
        </w:rPr>
        <w:t xml:space="preserve">10. Cochran &amp; Cochran (2017)</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CCPT in high-poverty schools</w:t>
      </w:r>
    </w:p>
    <w:p w:rsidR="00000000" w:rsidDel="00000000" w:rsidP="00000000" w:rsidRDefault="00000000" w:rsidRPr="00000000" w14:paraId="00000047">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This pre–post study conducted in high-poverty elementary schools demonstrated that children undergoing CCPT experienced substantial, clinically significant reductions in disruptive, aggressive, and attention-related behaviors over nine sessions. Teachers observed substantial improvements in self-efficacy, with progress being notably robust across all demographic groups, including children of color. The findings underscore CCPT as a relational intervention that facilitates regulation and behavioral recovery for children affected by chronic stress, educational disparities, and environmental challenges.</w:t>
      </w:r>
    </w:p>
    <w:p w:rsidR="00000000" w:rsidDel="00000000" w:rsidP="00000000" w:rsidRDefault="00000000" w:rsidRPr="00000000" w14:paraId="00000048">
      <w:pPr>
        <w:pStyle w:val="Heading4"/>
        <w:keepNext w:val="0"/>
        <w:keepLines w:val="0"/>
        <w:spacing w:after="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Cochran, J. L., &amp; Cochran, N. H. (2017). Pre–post demographic study of child-centered play therapy for students with highly disruptive behavior in high-poverty schools. </w:t>
      </w:r>
      <w:r w:rsidDel="00000000" w:rsidR="00000000" w:rsidRPr="00000000">
        <w:rPr>
          <w:i w:val="1"/>
          <w:iCs w:val="1"/>
          <w:color w:val="000000"/>
          <w:highlight w:val="white"/>
          <w:u w:val="single"/>
          <w:rtl w:val="0"/>
        </w:rPr>
        <w:t xml:space="preserve">Children and Youth Services Review, 82</w:t>
      </w:r>
      <w:r w:rsidDel="00000000" w:rsidR="00000000" w:rsidRPr="00000000">
        <w:rPr>
          <w:color w:val="000000"/>
          <w:highlight w:val="white"/>
          <w:u w:val="single"/>
          <w:rtl w:val="0"/>
        </w:rPr>
        <w:t xml:space="preserve">, 362–370.</w:t>
      </w:r>
    </w:p>
    <w:p w:rsidR="00000000" w:rsidDel="00000000" w:rsidP="00000000" w:rsidRDefault="00000000" w:rsidRPr="00000000" w14:paraId="00000049">
      <w:pPr>
        <w:pStyle w:val="Heading2"/>
        <w:keepNext w:val="0"/>
        <w:keepLines w:val="0"/>
        <w:spacing w:after="0" w:before="0" w:line="514.9290000000001" w:lineRule="auto"/>
        <w:rPr>
          <w:b w:val="1"/>
          <w:bCs w:val="1"/>
          <w:sz w:val="69"/>
          <w:szCs w:val="69"/>
          <w:highlight w:val="white"/>
          <w:u w:val="single"/>
        </w:rPr>
      </w:pPr>
      <w:bookmarkStart w:colFirst="0" w:colLast="0" w:name="_uvx2ora2pa6d" w:id="52"/>
      <w:bookmarkEnd w:id="52"/>
      <w:r w:rsidDel="00000000" w:rsidR="00000000" w:rsidRPr="00000000">
        <w:rPr>
          <w:b w:val="1"/>
          <w:bCs w:val="1"/>
          <w:sz w:val="69"/>
          <w:szCs w:val="69"/>
          <w:highlight w:val="white"/>
          <w:u w:val="single"/>
          <w:rtl w:val="0"/>
        </w:rPr>
        <w:t xml:space="preserve">Expressive Arts Therapy (EXA)</w:t>
      </w:r>
    </w:p>
    <w:p w:rsidR="00000000" w:rsidDel="00000000" w:rsidP="00000000" w:rsidRDefault="00000000" w:rsidRPr="00000000" w14:paraId="0000004A">
      <w:pPr>
        <w:pStyle w:val="Heading4"/>
        <w:keepNext w:val="0"/>
        <w:keepLines w:val="0"/>
        <w:spacing w:after="0" w:before="0" w:line="458.1735" w:lineRule="auto"/>
        <w:rPr>
          <w:i w:val="1"/>
          <w:iCs w:val="1"/>
          <w:color w:val="000000"/>
          <w:sz w:val="39"/>
          <w:szCs w:val="39"/>
          <w:highlight w:val="white"/>
          <w:u w:val="single"/>
        </w:rPr>
      </w:pPr>
      <w:bookmarkStart w:colFirst="0" w:colLast="0" w:name="_k150uv8a463x" w:id="53"/>
      <w:bookmarkEnd w:id="53"/>
      <w:r w:rsidDel="00000000" w:rsidR="00000000" w:rsidRPr="00000000">
        <w:rPr>
          <w:b w:val="1"/>
          <w:bCs w:val="1"/>
          <w:color w:val="000000"/>
          <w:sz w:val="39"/>
          <w:szCs w:val="39"/>
          <w:highlight w:val="white"/>
          <w:u w:val="single"/>
          <w:rtl w:val="0"/>
        </w:rPr>
        <w:t xml:space="preserve">1. Joschko et al. (2024)</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Meta-analysis of active visual art therapy</w:t>
      </w:r>
    </w:p>
    <w:p w:rsidR="00000000" w:rsidDel="00000000" w:rsidP="00000000" w:rsidRDefault="00000000" w:rsidRPr="00000000" w14:paraId="0000004B">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Active visual art therapy significantly improved depression, anxiety, self-esteem, and social adjustment, according to this systematic review and meta-analysis (across a variety of populations and diagnoses). The therapeutic mechanisms—creative engagement, sensory exploration, and symbolic expression—are directly applicable to child psychotherapy, even though many of the included studies include youth samples. The review emphasizes the significant psychological benefits of guided imagery and structured art tasks.</w:t>
      </w:r>
    </w:p>
    <w:p w:rsidR="00000000" w:rsidDel="00000000" w:rsidP="00000000" w:rsidRDefault="00000000" w:rsidRPr="00000000" w14:paraId="0000004C">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Joschko, R., Haresaku, S., Smith, L., &amp; Martin, L. (2024). Active visual art therapy and health outcomes: A systematic review and meta-analysis. </w:t>
      </w:r>
      <w:r w:rsidDel="00000000" w:rsidR="00000000" w:rsidRPr="00000000">
        <w:rPr>
          <w:i w:val="1"/>
          <w:iCs w:val="1"/>
          <w:color w:val="000000"/>
          <w:highlight w:val="white"/>
          <w:u w:val="single"/>
          <w:rtl w:val="0"/>
        </w:rPr>
        <w:t xml:space="preserve">JAMA Network Open, 7</w:t>
      </w:r>
      <w:r w:rsidDel="00000000" w:rsidR="00000000" w:rsidRPr="00000000">
        <w:rPr>
          <w:color w:val="000000"/>
          <w:highlight w:val="white"/>
          <w:u w:val="single"/>
          <w:rtl w:val="0"/>
        </w:rPr>
        <w:t xml:space="preserve">(9), e242127.</w:t>
      </w:r>
      <w:hyperlink r:id="rId69">
        <w:r w:rsidDel="00000000" w:rsidR="00000000" w:rsidRPr="00000000">
          <w:rPr>
            <w:color w:val="000000"/>
            <w:highlight w:val="white"/>
            <w:u w:val="single"/>
            <w:rtl w:val="0"/>
          </w:rPr>
          <w:t xml:space="preserve"> https://doi.org/10.1001/jamanetworkopen.2024.2127</w:t>
        </w:r>
      </w:hyperlink>
      <w:r w:rsidDel="00000000" w:rsidR="00000000" w:rsidRPr="00000000">
        <w:rPr>
          <w:rtl w:val="0"/>
        </w:rPr>
      </w:r>
    </w:p>
    <w:p w:rsidR="00000000" w:rsidDel="00000000" w:rsidP="00000000" w:rsidRDefault="00000000" w:rsidRPr="00000000" w14:paraId="0000004D">
      <w:pPr>
        <w:pStyle w:val="Heading4"/>
        <w:keepNext w:val="0"/>
        <w:keepLines w:val="0"/>
        <w:spacing w:after="0" w:before="0" w:line="458.1735" w:lineRule="auto"/>
        <w:rPr>
          <w:i w:val="1"/>
          <w:iCs w:val="1"/>
          <w:color w:val="000000"/>
          <w:sz w:val="39"/>
          <w:szCs w:val="39"/>
          <w:highlight w:val="white"/>
          <w:u w:val="single"/>
        </w:rPr>
      </w:pPr>
      <w:bookmarkStart w:colFirst="0" w:colLast="0" w:name="_vty2vldkpoiv" w:id="54"/>
      <w:bookmarkEnd w:id="54"/>
      <w:r w:rsidDel="00000000" w:rsidR="00000000" w:rsidRPr="00000000">
        <w:rPr>
          <w:b w:val="1"/>
          <w:bCs w:val="1"/>
          <w:color w:val="000000"/>
          <w:sz w:val="39"/>
          <w:szCs w:val="39"/>
          <w:highlight w:val="white"/>
          <w:u w:val="single"/>
          <w:rtl w:val="0"/>
        </w:rPr>
        <w:t xml:space="preserve">2. Morison et al. (2022)</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Systematic review of creative arts therapies for traumatized youth</w:t>
      </w:r>
    </w:p>
    <w:p w:rsidR="00000000" w:rsidDel="00000000" w:rsidP="00000000" w:rsidRDefault="00000000" w:rsidRPr="00000000" w14:paraId="0000004E">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According to this systematic review and meta-analysis, children exposed to traumatic events experienced significant reductions in PTSD symptoms, depressive mood, and general distress when they received creative arts-based interventions, such as visual art, drama, and music. Interventions that specifically targeted trauma processing through expressive and symbolic work showed the strongest effects. This shows therapists that when children are not ready for verbal psychotherapy, EXA modalities can provide developmentally appropriate, nonverbal pathways for trauma integration.</w:t>
      </w:r>
    </w:p>
    <w:p w:rsidR="00000000" w:rsidDel="00000000" w:rsidP="00000000" w:rsidRDefault="00000000" w:rsidRPr="00000000" w14:paraId="0000004F">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Morison, L., Simonds, L., &amp; Stewart, S. J. (2022). Effectiveness of creative arts-based interventions for treating children and adolescents exposed to traumatic events: A systematic review of the quantitative evidence and meta-analysis. </w:t>
      </w:r>
      <w:r w:rsidDel="00000000" w:rsidR="00000000" w:rsidRPr="00000000">
        <w:rPr>
          <w:i w:val="1"/>
          <w:iCs w:val="1"/>
          <w:color w:val="000000"/>
          <w:highlight w:val="white"/>
          <w:u w:val="single"/>
          <w:rtl w:val="0"/>
        </w:rPr>
        <w:t xml:space="preserve">Arts &amp; Health, 14</w:t>
      </w:r>
      <w:r w:rsidDel="00000000" w:rsidR="00000000" w:rsidRPr="00000000">
        <w:rPr>
          <w:color w:val="000000"/>
          <w:highlight w:val="white"/>
          <w:u w:val="single"/>
          <w:rtl w:val="0"/>
        </w:rPr>
        <w:t xml:space="preserve">(3), 237–262.</w:t>
      </w:r>
      <w:hyperlink r:id="rId70">
        <w:r w:rsidDel="00000000" w:rsidR="00000000" w:rsidRPr="00000000">
          <w:rPr>
            <w:color w:val="000000"/>
            <w:highlight w:val="white"/>
            <w:u w:val="single"/>
            <w:rtl w:val="0"/>
          </w:rPr>
          <w:t xml:space="preserve"> https://doi.org/10.1080/17533015.2021.2009529</w:t>
        </w:r>
      </w:hyperlink>
      <w:r w:rsidDel="00000000" w:rsidR="00000000" w:rsidRPr="00000000">
        <w:rPr>
          <w:rtl w:val="0"/>
        </w:rPr>
      </w:r>
    </w:p>
    <w:p w:rsidR="00000000" w:rsidDel="00000000" w:rsidP="00000000" w:rsidRDefault="00000000" w:rsidRPr="00000000" w14:paraId="00000050">
      <w:pPr>
        <w:pStyle w:val="Heading4"/>
        <w:keepNext w:val="0"/>
        <w:keepLines w:val="0"/>
        <w:spacing w:after="0" w:before="0" w:line="458.1735" w:lineRule="auto"/>
        <w:rPr>
          <w:i w:val="1"/>
          <w:iCs w:val="1"/>
          <w:color w:val="000000"/>
          <w:sz w:val="39"/>
          <w:szCs w:val="39"/>
          <w:highlight w:val="white"/>
          <w:u w:val="single"/>
        </w:rPr>
      </w:pPr>
      <w:bookmarkStart w:colFirst="0" w:colLast="0" w:name="_tp2a9okx48vj" w:id="55"/>
      <w:bookmarkEnd w:id="55"/>
      <w:r w:rsidDel="00000000" w:rsidR="00000000" w:rsidRPr="00000000">
        <w:rPr>
          <w:b w:val="1"/>
          <w:bCs w:val="1"/>
          <w:color w:val="000000"/>
          <w:sz w:val="39"/>
          <w:szCs w:val="39"/>
          <w:highlight w:val="white"/>
          <w:u w:val="single"/>
          <w:rtl w:val="0"/>
        </w:rPr>
        <w:t xml:space="preserve">3. Zhang et al. (2025)</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Meta-analysis of art therapy for depression</w:t>
      </w:r>
    </w:p>
    <w:p w:rsidR="00000000" w:rsidDel="00000000" w:rsidP="00000000" w:rsidRDefault="00000000" w:rsidRPr="00000000" w14:paraId="00000051">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rFonts w:ascii="Arial Unicode MS" w:cs="Arial Unicode MS" w:eastAsia="Arial Unicode MS" w:hAnsi="Arial Unicode MS"/>
          <w:color w:val="000000"/>
          <w:highlight w:val="white"/>
          <w:u w:val="single"/>
          <w:rtl w:val="0"/>
        </w:rPr>
        <w:t xml:space="preserve">With a moderate-to-large effect size (SMD ≈ –0.72), this meta-analysis of 12 controlled trials demonstrated that art therapy significantly reduced depressive symptoms in children and adolescents. Effective interventions focused on art-based meaning-making, emotional externalization, and expressive imagery. The authors affirm that art-based modalities offer a promising alternative or adjunct for mood disorders despite the high heterogeneity and small sample sizes.</w:t>
      </w:r>
    </w:p>
    <w:p w:rsidR="00000000" w:rsidDel="00000000" w:rsidP="00000000" w:rsidRDefault="00000000" w:rsidRPr="00000000" w14:paraId="00000052">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Zhang, B., Yang, L., Qi, Y., Liu, W., Mo, L., &amp; Wong, C. L. (2025). The effect of art therapy interventions to alleviate depression symptoms among children and adolescents: A systematic review and meta-analysis. </w:t>
      </w:r>
      <w:r w:rsidDel="00000000" w:rsidR="00000000" w:rsidRPr="00000000">
        <w:rPr>
          <w:i w:val="1"/>
          <w:iCs w:val="1"/>
          <w:color w:val="000000"/>
          <w:highlight w:val="white"/>
          <w:u w:val="single"/>
          <w:rtl w:val="0"/>
        </w:rPr>
        <w:t xml:space="preserve">Clinics, 80</w:t>
      </w:r>
      <w:r w:rsidDel="00000000" w:rsidR="00000000" w:rsidRPr="00000000">
        <w:rPr>
          <w:color w:val="000000"/>
          <w:highlight w:val="white"/>
          <w:u w:val="single"/>
          <w:rtl w:val="0"/>
        </w:rPr>
        <w:t xml:space="preserve">(3), 100683.</w:t>
      </w:r>
      <w:hyperlink r:id="rId71">
        <w:r w:rsidDel="00000000" w:rsidR="00000000" w:rsidRPr="00000000">
          <w:rPr>
            <w:color w:val="000000"/>
            <w:highlight w:val="white"/>
            <w:u w:val="single"/>
            <w:rtl w:val="0"/>
          </w:rPr>
          <w:t xml:space="preserve"> https://doi.org/10.1016/j.clinsp.2025.100683</w:t>
        </w:r>
      </w:hyperlink>
      <w:r w:rsidDel="00000000" w:rsidR="00000000" w:rsidRPr="00000000">
        <w:rPr>
          <w:rtl w:val="0"/>
        </w:rPr>
      </w:r>
    </w:p>
    <w:p w:rsidR="00000000" w:rsidDel="00000000" w:rsidP="00000000" w:rsidRDefault="00000000" w:rsidRPr="00000000" w14:paraId="00000053">
      <w:pPr>
        <w:pStyle w:val="Heading4"/>
        <w:keepNext w:val="0"/>
        <w:keepLines w:val="0"/>
        <w:spacing w:after="0" w:before="0" w:line="458.1735" w:lineRule="auto"/>
        <w:rPr>
          <w:i w:val="1"/>
          <w:iCs w:val="1"/>
          <w:color w:val="000000"/>
          <w:sz w:val="39"/>
          <w:szCs w:val="39"/>
          <w:highlight w:val="white"/>
          <w:u w:val="single"/>
        </w:rPr>
      </w:pPr>
      <w:bookmarkStart w:colFirst="0" w:colLast="0" w:name="_35s0h8u6dsvf" w:id="56"/>
      <w:bookmarkEnd w:id="56"/>
      <w:r w:rsidDel="00000000" w:rsidR="00000000" w:rsidRPr="00000000">
        <w:rPr>
          <w:b w:val="1"/>
          <w:bCs w:val="1"/>
          <w:color w:val="000000"/>
          <w:sz w:val="39"/>
          <w:szCs w:val="39"/>
          <w:highlight w:val="white"/>
          <w:u w:val="single"/>
          <w:rtl w:val="0"/>
        </w:rPr>
        <w:t xml:space="preserve">4. Zhou et al. (2025)</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Art therapy for children with cancer (meta-analysis)</w:t>
      </w:r>
    </w:p>
    <w:p w:rsidR="00000000" w:rsidDel="00000000" w:rsidP="00000000" w:rsidRDefault="00000000" w:rsidRPr="00000000" w14:paraId="00000054">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Art therapy significantly reduced anxiety and depression in children receiving cancer treatment across eight studies (RCTs and quasi-experimental). Additionally, narrative data demonstrated improvements in overall psychological well-being, emotional expression, and stress reduction. These findings demonstrate that creating art provides a secure and encouraging setting for kids dealing with chronic pain, medical trauma, and treatment-related anxiety.</w:t>
      </w:r>
    </w:p>
    <w:p w:rsidR="00000000" w:rsidDel="00000000" w:rsidP="00000000" w:rsidRDefault="00000000" w:rsidRPr="00000000" w14:paraId="00000055">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Zhou, S., Li, H., Yang, Y., Qi, Y., Liu, W., Mo, L., &amp; Wong, C. L. (2025). Effects of art therapy on psychological outcomes among children and adolescents with cancer: A systematic review and meta-analysis. </w:t>
      </w:r>
      <w:r w:rsidDel="00000000" w:rsidR="00000000" w:rsidRPr="00000000">
        <w:rPr>
          <w:i w:val="1"/>
          <w:iCs w:val="1"/>
          <w:color w:val="000000"/>
          <w:highlight w:val="white"/>
          <w:u w:val="single"/>
          <w:rtl w:val="0"/>
        </w:rPr>
        <w:t xml:space="preserve">BMC Complementary Medicine and Therapies, 25</w:t>
      </w:r>
      <w:r w:rsidDel="00000000" w:rsidR="00000000" w:rsidRPr="00000000">
        <w:rPr>
          <w:color w:val="000000"/>
          <w:highlight w:val="white"/>
          <w:u w:val="single"/>
          <w:rtl w:val="0"/>
        </w:rPr>
        <w:t xml:space="preserve">, 149.</w:t>
      </w:r>
      <w:hyperlink r:id="rId72">
        <w:r w:rsidDel="00000000" w:rsidR="00000000" w:rsidRPr="00000000">
          <w:rPr>
            <w:color w:val="000000"/>
            <w:highlight w:val="white"/>
            <w:u w:val="single"/>
            <w:rtl w:val="0"/>
          </w:rPr>
          <w:t xml:space="preserve"> https://doi.org/10.1186/s12906-025-04866-2</w:t>
        </w:r>
      </w:hyperlink>
      <w:r w:rsidDel="00000000" w:rsidR="00000000" w:rsidRPr="00000000">
        <w:rPr>
          <w:rtl w:val="0"/>
        </w:rPr>
      </w:r>
    </w:p>
    <w:p w:rsidR="00000000" w:rsidDel="00000000" w:rsidP="00000000" w:rsidRDefault="00000000" w:rsidRPr="00000000" w14:paraId="00000056">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hlxddaqrd4zq" w:id="57"/>
      <w:bookmarkEnd w:id="57"/>
      <w:r w:rsidDel="00000000" w:rsidR="00000000" w:rsidRPr="00000000">
        <w:rPr>
          <w:b w:val="1"/>
          <w:bCs w:val="1"/>
          <w:i w:val="1"/>
          <w:iCs w:val="1"/>
          <w:color w:val="000000"/>
          <w:sz w:val="54"/>
          <w:szCs w:val="54"/>
          <w:highlight w:val="white"/>
          <w:u w:val="single"/>
          <w:rtl w:val="0"/>
        </w:rPr>
        <w:t xml:space="preserve">Systematic Reviews</w:t>
      </w:r>
    </w:p>
    <w:p w:rsidR="00000000" w:rsidDel="00000000" w:rsidP="00000000" w:rsidRDefault="00000000" w:rsidRPr="00000000" w14:paraId="00000057">
      <w:pPr>
        <w:pStyle w:val="Heading4"/>
        <w:keepNext w:val="0"/>
        <w:keepLines w:val="0"/>
        <w:spacing w:after="0" w:before="0" w:line="458.1735" w:lineRule="auto"/>
        <w:rPr>
          <w:i w:val="1"/>
          <w:iCs w:val="1"/>
          <w:color w:val="000000"/>
          <w:sz w:val="39"/>
          <w:szCs w:val="39"/>
          <w:highlight w:val="white"/>
          <w:u w:val="single"/>
        </w:rPr>
      </w:pPr>
      <w:bookmarkStart w:colFirst="0" w:colLast="0" w:name="_wwpmetg2ryf5" w:id="58"/>
      <w:bookmarkEnd w:id="58"/>
      <w:r w:rsidDel="00000000" w:rsidR="00000000" w:rsidRPr="00000000">
        <w:rPr>
          <w:b w:val="1"/>
          <w:bCs w:val="1"/>
          <w:color w:val="000000"/>
          <w:sz w:val="39"/>
          <w:szCs w:val="39"/>
          <w:highlight w:val="white"/>
          <w:u w:val="single"/>
          <w:rtl w:val="0"/>
        </w:rPr>
        <w:t xml:space="preserve">5. Bosgraaf et al. (2020)</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Systematic narrative review of art therapy for psychosocial problems</w:t>
      </w:r>
    </w:p>
    <w:p w:rsidR="00000000" w:rsidDel="00000000" w:rsidP="00000000" w:rsidRDefault="00000000" w:rsidRPr="00000000" w14:paraId="00000058">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Art therapy consistently enhances emotional expression, coping, self-regulation, and overall psychosocial functioning, according to this narrative systematic review, which summarized 37 studies. Symbolic communication and creative exploration were found to be important mechanisms of change, and both directive and nondirective approaches were successful. The results show that both structured and unstructured art processes provide distinct opportunities for relational connection, emotional safety, and mastery for clinicians.</w:t>
      </w:r>
    </w:p>
    <w:p w:rsidR="00000000" w:rsidDel="00000000" w:rsidP="00000000" w:rsidRDefault="00000000" w:rsidRPr="00000000" w14:paraId="00000059">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Bosgraaf, L., Spreen, M., Pattiselanno, K., &amp; van Hooren, S. (2020). Art therapy for psychosocial problems in children and adolescents: A systematic narrative review on art therapeutic means and forms of expression, therapist behaviour, and supposed mechanisms of change. </w:t>
      </w:r>
      <w:r w:rsidDel="00000000" w:rsidR="00000000" w:rsidRPr="00000000">
        <w:rPr>
          <w:i w:val="1"/>
          <w:iCs w:val="1"/>
          <w:color w:val="000000"/>
          <w:highlight w:val="white"/>
          <w:u w:val="single"/>
          <w:rtl w:val="0"/>
        </w:rPr>
        <w:t xml:space="preserve">Frontiers in Psychology, 11</w:t>
      </w:r>
      <w:r w:rsidDel="00000000" w:rsidR="00000000" w:rsidRPr="00000000">
        <w:rPr>
          <w:color w:val="000000"/>
          <w:highlight w:val="white"/>
          <w:u w:val="single"/>
          <w:rtl w:val="0"/>
        </w:rPr>
        <w:t xml:space="preserve">, 584685.</w:t>
      </w:r>
      <w:hyperlink r:id="rId73">
        <w:r w:rsidDel="00000000" w:rsidR="00000000" w:rsidRPr="00000000">
          <w:rPr>
            <w:color w:val="000000"/>
            <w:highlight w:val="white"/>
            <w:u w:val="single"/>
            <w:rtl w:val="0"/>
          </w:rPr>
          <w:t xml:space="preserve"> https://doi.org/10.3389/fpsyg.2020.584685</w:t>
        </w:r>
      </w:hyperlink>
      <w:r w:rsidDel="00000000" w:rsidR="00000000" w:rsidRPr="00000000">
        <w:rPr>
          <w:rtl w:val="0"/>
        </w:rPr>
      </w:r>
    </w:p>
    <w:p w:rsidR="00000000" w:rsidDel="00000000" w:rsidP="00000000" w:rsidRDefault="00000000" w:rsidRPr="00000000" w14:paraId="0000005A">
      <w:pPr>
        <w:pStyle w:val="Heading4"/>
        <w:keepNext w:val="0"/>
        <w:keepLines w:val="0"/>
        <w:spacing w:after="0" w:before="0" w:line="458.1735" w:lineRule="auto"/>
        <w:rPr>
          <w:i w:val="1"/>
          <w:iCs w:val="1"/>
          <w:color w:val="000000"/>
          <w:sz w:val="39"/>
          <w:szCs w:val="39"/>
          <w:highlight w:val="white"/>
          <w:u w:val="single"/>
        </w:rPr>
      </w:pPr>
      <w:bookmarkStart w:colFirst="0" w:colLast="0" w:name="_78ok5wooohrs" w:id="59"/>
      <w:bookmarkEnd w:id="59"/>
      <w:r w:rsidDel="00000000" w:rsidR="00000000" w:rsidRPr="00000000">
        <w:rPr>
          <w:b w:val="1"/>
          <w:bCs w:val="1"/>
          <w:color w:val="000000"/>
          <w:sz w:val="39"/>
          <w:szCs w:val="39"/>
          <w:highlight w:val="white"/>
          <w:u w:val="single"/>
          <w:rtl w:val="0"/>
        </w:rPr>
        <w:t xml:space="preserve">6. Wei, Lai, &amp; Ho (2025)</w:t>
      </w:r>
      <w:r w:rsidDel="00000000" w:rsidR="00000000" w:rsidRPr="00000000">
        <w:rPr>
          <w:color w:val="000000"/>
          <w:sz w:val="39"/>
          <w:szCs w:val="39"/>
          <w:highlight w:val="white"/>
          <w:u w:val="single"/>
          <w:rtl w:val="0"/>
        </w:rPr>
        <w:t xml:space="preserve"> - </w:t>
      </w:r>
      <w:r w:rsidDel="00000000" w:rsidR="00000000" w:rsidRPr="00000000">
        <w:rPr>
          <w:i w:val="1"/>
          <w:iCs w:val="1"/>
          <w:color w:val="000000"/>
          <w:sz w:val="39"/>
          <w:szCs w:val="39"/>
          <w:highlight w:val="white"/>
          <w:u w:val="single"/>
          <w:rtl w:val="0"/>
        </w:rPr>
        <w:t xml:space="preserve">Art therapy for ASD (systematic review)</w:t>
      </w:r>
    </w:p>
    <w:p w:rsidR="00000000" w:rsidDel="00000000" w:rsidP="00000000" w:rsidRDefault="00000000" w:rsidRPr="00000000" w14:paraId="0000005B">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According to this systematic review of 12 RCTs, art therapy supports emotional expression, enhances social communication, improves motor and language skills, and lessens symptoms associated with ASD. The best outcomes came from interventions that prioritized autonomy, symbolic expression, and sensory engagement. The results validate EXA as a helpful supplement to current ASD services, particularly for kids who have trouble with verbal or cognitive-based therapies.</w:t>
      </w:r>
    </w:p>
    <w:p w:rsidR="00000000" w:rsidDel="00000000" w:rsidP="00000000" w:rsidRDefault="00000000" w:rsidRPr="00000000" w14:paraId="0000005C">
      <w:pPr>
        <w:pStyle w:val="Heading4"/>
        <w:keepNext w:val="0"/>
        <w:keepLines w:val="0"/>
        <w:spacing w:after="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 Wei, S., Lai, A. H. Y., &amp; Ho, H. W. H. (2025). Art therapy for children and adolescents with autism spectrum disorder: A systematic review. </w:t>
      </w:r>
      <w:r w:rsidDel="00000000" w:rsidR="00000000" w:rsidRPr="00000000">
        <w:rPr>
          <w:i w:val="1"/>
          <w:iCs w:val="1"/>
          <w:color w:val="000000"/>
          <w:highlight w:val="white"/>
          <w:u w:val="single"/>
          <w:rtl w:val="0"/>
        </w:rPr>
        <w:t xml:space="preserve">Healthcare, 13</w:t>
      </w:r>
      <w:r w:rsidDel="00000000" w:rsidR="00000000" w:rsidRPr="00000000">
        <w:rPr>
          <w:color w:val="000000"/>
          <w:highlight w:val="white"/>
          <w:u w:val="single"/>
          <w:rtl w:val="0"/>
        </w:rPr>
        <w:t xml:space="preserve">(22), 2960.</w:t>
      </w:r>
      <w:hyperlink r:id="rId74">
        <w:r w:rsidDel="00000000" w:rsidR="00000000" w:rsidRPr="00000000">
          <w:rPr>
            <w:color w:val="000000"/>
            <w:highlight w:val="white"/>
            <w:u w:val="single"/>
            <w:rtl w:val="0"/>
          </w:rPr>
          <w:t xml:space="preserve"> https://doi.org/10.3390/healthcare13222960</w:t>
        </w:r>
      </w:hyperlink>
      <w:r w:rsidDel="00000000" w:rsidR="00000000" w:rsidRPr="00000000">
        <w:rPr>
          <w:rtl w:val="0"/>
        </w:rPr>
      </w:r>
    </w:p>
    <w:p w:rsidR="00000000" w:rsidDel="00000000" w:rsidP="00000000" w:rsidRDefault="00000000" w:rsidRPr="00000000" w14:paraId="0000005D">
      <w:pPr>
        <w:pStyle w:val="Heading2"/>
        <w:keepNext w:val="0"/>
        <w:keepLines w:val="0"/>
        <w:spacing w:after="0" w:before="0" w:line="514.9290000000001" w:lineRule="auto"/>
        <w:rPr>
          <w:b w:val="1"/>
          <w:bCs w:val="1"/>
          <w:sz w:val="69"/>
          <w:szCs w:val="69"/>
          <w:highlight w:val="white"/>
          <w:u w:val="single"/>
        </w:rPr>
      </w:pPr>
      <w:bookmarkStart w:colFirst="0" w:colLast="0" w:name="_natt03wbzxt0" w:id="60"/>
      <w:bookmarkEnd w:id="60"/>
      <w:r w:rsidDel="00000000" w:rsidR="00000000" w:rsidRPr="00000000">
        <w:rPr>
          <w:b w:val="1"/>
          <w:bCs w:val="1"/>
          <w:sz w:val="69"/>
          <w:szCs w:val="69"/>
          <w:highlight w:val="white"/>
          <w:u w:val="single"/>
          <w:rtl w:val="0"/>
        </w:rPr>
        <w:t xml:space="preserve">Sandplay/Sandtray Therapy</w:t>
      </w:r>
    </w:p>
    <w:p w:rsidR="00000000" w:rsidDel="00000000" w:rsidP="00000000" w:rsidRDefault="00000000" w:rsidRPr="00000000" w14:paraId="0000005E">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nb2hegdooiau" w:id="61"/>
      <w:bookmarkEnd w:id="61"/>
      <w:r w:rsidDel="00000000" w:rsidR="00000000" w:rsidRPr="00000000">
        <w:rPr>
          <w:b w:val="1"/>
          <w:bCs w:val="1"/>
          <w:i w:val="1"/>
          <w:iCs w:val="1"/>
          <w:color w:val="000000"/>
          <w:sz w:val="54"/>
          <w:szCs w:val="54"/>
          <w:highlight w:val="white"/>
          <w:u w:val="single"/>
          <w:rtl w:val="0"/>
        </w:rPr>
        <w:t xml:space="preserve">Meta-analysis / Systematic Review</w:t>
      </w:r>
    </w:p>
    <w:p w:rsidR="00000000" w:rsidDel="00000000" w:rsidP="00000000" w:rsidRDefault="00000000" w:rsidRPr="00000000" w14:paraId="0000005F">
      <w:pPr>
        <w:pStyle w:val="Heading4"/>
        <w:keepNext w:val="0"/>
        <w:keepLines w:val="0"/>
        <w:spacing w:after="0" w:before="0" w:line="458.1735" w:lineRule="auto"/>
        <w:rPr>
          <w:i w:val="1"/>
          <w:iCs w:val="1"/>
          <w:color w:val="000000"/>
          <w:sz w:val="39"/>
          <w:szCs w:val="39"/>
          <w:highlight w:val="white"/>
          <w:u w:val="single"/>
        </w:rPr>
      </w:pPr>
      <w:bookmarkStart w:colFirst="0" w:colLast="0" w:name="_ki0luhkpcqs7" w:id="62"/>
      <w:bookmarkEnd w:id="62"/>
      <w:r w:rsidDel="00000000" w:rsidR="00000000" w:rsidRPr="00000000">
        <w:rPr>
          <w:b w:val="1"/>
          <w:bCs w:val="1"/>
          <w:color w:val="000000"/>
          <w:sz w:val="39"/>
          <w:szCs w:val="39"/>
          <w:highlight w:val="white"/>
          <w:u w:val="single"/>
          <w:rtl w:val="0"/>
        </w:rPr>
        <w:t xml:space="preserve">1. Yuxi et al. (2024) – </w:t>
      </w:r>
      <w:r w:rsidDel="00000000" w:rsidR="00000000" w:rsidRPr="00000000">
        <w:rPr>
          <w:i w:val="1"/>
          <w:iCs w:val="1"/>
          <w:color w:val="000000"/>
          <w:sz w:val="39"/>
          <w:szCs w:val="39"/>
          <w:highlight w:val="white"/>
          <w:u w:val="single"/>
          <w:rtl w:val="0"/>
        </w:rPr>
        <w:t xml:space="preserve">Systematic Review &amp; Meta-analysis of Sandplay Therapy for ASD</w:t>
      </w:r>
    </w:p>
    <w:p w:rsidR="00000000" w:rsidDel="00000000" w:rsidP="00000000" w:rsidRDefault="00000000" w:rsidRPr="00000000" w14:paraId="00000060">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This systematic review and meta-analysis synthesized 12 randomized controlled trials (N = 791) examining sandplay therapy for children with Autism Spectrum Disorder. Across all studies, sandplay therapy significantly improved social communication deficits (SMD = –1.42). Subgroup analyses showed that children ages 3–12 benefited most from once-weekly sessions delivered over 22–28 weeks. Both individual and integrated sandplay formats were effective, and no adverse events were reported. Evidence quality was rated high, with consistent effects and minimal bias across trials. The findings provide strong support for sandplay therapy as a relational, sensory-based intervention that enhances social interaction and communication in autistic children.</w:t>
      </w:r>
    </w:p>
    <w:p w:rsidR="00000000" w:rsidDel="00000000" w:rsidP="00000000" w:rsidRDefault="00000000" w:rsidRPr="00000000" w14:paraId="00000061">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w:t>
      </w:r>
      <w:r w:rsidDel="00000000" w:rsidR="00000000" w:rsidRPr="00000000">
        <w:rPr>
          <w:b w:val="1"/>
          <w:bCs w:val="1"/>
          <w:color w:val="000000"/>
          <w:highlight w:val="white"/>
          <w:u w:val="single"/>
          <w:rtl w:val="0"/>
        </w:rPr>
        <w:t xml:space="preserve">:</w:t>
      </w:r>
      <w:r w:rsidDel="00000000" w:rsidR="00000000" w:rsidRPr="00000000">
        <w:rPr>
          <w:color w:val="000000"/>
          <w:highlight w:val="white"/>
          <w:u w:val="single"/>
          <w:rtl w:val="0"/>
        </w:rPr>
        <w:t xml:space="preserve"> Yuxi, R., Shuqi, J., Cong, L., Shufan, L., &amp; Yueyu, L. (2024). </w:t>
      </w:r>
      <w:r w:rsidDel="00000000" w:rsidR="00000000" w:rsidRPr="00000000">
        <w:rPr>
          <w:i w:val="1"/>
          <w:iCs w:val="1"/>
          <w:color w:val="000000"/>
          <w:highlight w:val="white"/>
          <w:u w:val="single"/>
          <w:rtl w:val="0"/>
        </w:rPr>
        <w:t xml:space="preserve">A systematic review of the effect of sandplay therapy on social communication deficits in children with autism spectrum disorder.</w:t>
      </w:r>
      <w:r w:rsidDel="00000000" w:rsidR="00000000" w:rsidRPr="00000000">
        <w:rPr>
          <w:color w:val="000000"/>
          <w:highlight w:val="white"/>
          <w:u w:val="single"/>
          <w:rtl w:val="0"/>
        </w:rPr>
        <w:t xml:space="preserve"> Frontiers in Pediatrics, 12, 1454710.</w:t>
      </w:r>
      <w:hyperlink r:id="rId75">
        <w:r w:rsidDel="00000000" w:rsidR="00000000" w:rsidRPr="00000000">
          <w:rPr>
            <w:color w:val="000000"/>
            <w:highlight w:val="white"/>
            <w:u w:val="single"/>
            <w:rtl w:val="0"/>
          </w:rPr>
          <w:t xml:space="preserve"> https://doi.org/10.3389/fped.2024.1454710</w:t>
        </w:r>
      </w:hyperlink>
      <w:r w:rsidDel="00000000" w:rsidR="00000000" w:rsidRPr="00000000">
        <w:rPr>
          <w:rtl w:val="0"/>
        </w:rPr>
      </w:r>
    </w:p>
    <w:p w:rsidR="00000000" w:rsidDel="00000000" w:rsidP="00000000" w:rsidRDefault="00000000" w:rsidRPr="00000000" w14:paraId="00000062">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ykonjqh211wg" w:id="63"/>
      <w:bookmarkEnd w:id="63"/>
      <w:r w:rsidDel="00000000" w:rsidR="00000000" w:rsidRPr="00000000">
        <w:rPr>
          <w:b w:val="1"/>
          <w:bCs w:val="1"/>
          <w:i w:val="1"/>
          <w:iCs w:val="1"/>
          <w:color w:val="000000"/>
          <w:sz w:val="54"/>
          <w:szCs w:val="54"/>
          <w:highlight w:val="white"/>
          <w:u w:val="single"/>
          <w:rtl w:val="0"/>
        </w:rPr>
        <w:t xml:space="preserve">Randomized Controlled Trial (RCT)</w:t>
      </w:r>
    </w:p>
    <w:p w:rsidR="00000000" w:rsidDel="00000000" w:rsidP="00000000" w:rsidRDefault="00000000" w:rsidRPr="00000000" w14:paraId="00000063">
      <w:pPr>
        <w:pStyle w:val="Heading4"/>
        <w:keepNext w:val="0"/>
        <w:keepLines w:val="0"/>
        <w:spacing w:after="0" w:before="0" w:line="458.1735" w:lineRule="auto"/>
        <w:rPr>
          <w:i w:val="1"/>
          <w:iCs w:val="1"/>
          <w:color w:val="000000"/>
          <w:sz w:val="39"/>
          <w:szCs w:val="39"/>
          <w:highlight w:val="white"/>
          <w:u w:val="single"/>
        </w:rPr>
      </w:pPr>
      <w:bookmarkStart w:colFirst="0" w:colLast="0" w:name="_2rjxu6lq0trn" w:id="64"/>
      <w:bookmarkEnd w:id="64"/>
      <w:r w:rsidDel="00000000" w:rsidR="00000000" w:rsidRPr="00000000">
        <w:rPr>
          <w:b w:val="1"/>
          <w:bCs w:val="1"/>
          <w:color w:val="000000"/>
          <w:sz w:val="39"/>
          <w:szCs w:val="39"/>
          <w:highlight w:val="white"/>
          <w:u w:val="single"/>
          <w:rtl w:val="0"/>
        </w:rPr>
        <w:t xml:space="preserve">2. Tan et al. (2021) – </w:t>
      </w:r>
      <w:r w:rsidDel="00000000" w:rsidR="00000000" w:rsidRPr="00000000">
        <w:rPr>
          <w:i w:val="1"/>
          <w:iCs w:val="1"/>
          <w:color w:val="000000"/>
          <w:sz w:val="39"/>
          <w:szCs w:val="39"/>
          <w:highlight w:val="white"/>
          <w:u w:val="single"/>
          <w:rtl w:val="0"/>
        </w:rPr>
        <w:t xml:space="preserve">RCT of Sandplay Therapy for Emotional–Behavioral Problems</w:t>
      </w:r>
    </w:p>
    <w:p w:rsidR="00000000" w:rsidDel="00000000" w:rsidP="00000000" w:rsidRDefault="00000000" w:rsidRPr="00000000" w14:paraId="00000064">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This systematic review and meta-analysis synthesized 12 randomized controlled trials (N = 791) examining sandplay therapy for children with Autism Spectrum Disorder. Across all studies, sandplay therapy significantly improved social communication deficits (SMD = –1.42). Subgroup analyses showed that children ages 3–12 benefited most from once-weekly sessions delivered over 22–28 weeks. Both individual and integrated sandplay formats were effective, and no adverse events were reported. Evidence quality was rated high, with consistent effects and minimal bias across trials. The findings provide strong support for sandplay therapy as a relational, sensory-based intervention that enhances social interaction and communication in autistic children.</w:t>
      </w:r>
    </w:p>
    <w:p w:rsidR="00000000" w:rsidDel="00000000" w:rsidP="00000000" w:rsidRDefault="00000000" w:rsidRPr="00000000" w14:paraId="00000065">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Citation</w:t>
      </w:r>
      <w:r w:rsidDel="00000000" w:rsidR="00000000" w:rsidRPr="00000000">
        <w:rPr>
          <w:b w:val="1"/>
          <w:bCs w:val="1"/>
          <w:color w:val="000000"/>
          <w:highlight w:val="white"/>
          <w:u w:val="single"/>
          <w:rtl w:val="0"/>
        </w:rPr>
        <w:t xml:space="preserve">:</w:t>
      </w:r>
      <w:r w:rsidDel="00000000" w:rsidR="00000000" w:rsidRPr="00000000">
        <w:rPr>
          <w:color w:val="000000"/>
          <w:highlight w:val="white"/>
          <w:u w:val="single"/>
          <w:rtl w:val="0"/>
        </w:rPr>
        <w:t xml:space="preserve"> Tan, J., Yin, H., Meng, T., &amp; Guo, X. (2021). Effects of sandplay therapy in reducing emotional and behavioural problems in school-age children with chronic diseases: A randomized controlled trial. Nursing Open, 8(6), 3099–3110.</w:t>
      </w:r>
      <w:hyperlink r:id="rId76">
        <w:r w:rsidDel="00000000" w:rsidR="00000000" w:rsidRPr="00000000">
          <w:rPr>
            <w:color w:val="000000"/>
            <w:highlight w:val="white"/>
            <w:u w:val="single"/>
            <w:rtl w:val="0"/>
          </w:rPr>
          <w:t xml:space="preserve"> https://doi.org/10.1002/nop2.1022</w:t>
        </w:r>
      </w:hyperlink>
      <w:r w:rsidDel="00000000" w:rsidR="00000000" w:rsidRPr="00000000">
        <w:rPr>
          <w:rtl w:val="0"/>
        </w:rPr>
      </w:r>
    </w:p>
    <w:p w:rsidR="00000000" w:rsidDel="00000000" w:rsidP="00000000" w:rsidRDefault="00000000" w:rsidRPr="00000000" w14:paraId="00000066">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9cp9iqg3k9pq" w:id="65"/>
      <w:bookmarkEnd w:id="65"/>
      <w:r w:rsidDel="00000000" w:rsidR="00000000" w:rsidRPr="00000000">
        <w:rPr>
          <w:b w:val="1"/>
          <w:bCs w:val="1"/>
          <w:i w:val="1"/>
          <w:iCs w:val="1"/>
          <w:color w:val="000000"/>
          <w:sz w:val="54"/>
          <w:szCs w:val="54"/>
          <w:highlight w:val="white"/>
          <w:u w:val="single"/>
          <w:rtl w:val="0"/>
        </w:rPr>
        <w:t xml:space="preserve">Evidence Review / Multi-Method Synthesis</w:t>
      </w:r>
    </w:p>
    <w:p w:rsidR="00000000" w:rsidDel="00000000" w:rsidP="00000000" w:rsidRDefault="00000000" w:rsidRPr="00000000" w14:paraId="00000067">
      <w:pPr>
        <w:pStyle w:val="Heading4"/>
        <w:keepNext w:val="0"/>
        <w:keepLines w:val="0"/>
        <w:spacing w:after="0" w:before="0" w:line="458.1735" w:lineRule="auto"/>
        <w:rPr>
          <w:i w:val="1"/>
          <w:iCs w:val="1"/>
          <w:color w:val="000000"/>
          <w:sz w:val="39"/>
          <w:szCs w:val="39"/>
          <w:highlight w:val="white"/>
          <w:u w:val="single"/>
        </w:rPr>
      </w:pPr>
      <w:bookmarkStart w:colFirst="0" w:colLast="0" w:name="_j6pw40kw89f4" w:id="66"/>
      <w:bookmarkEnd w:id="66"/>
      <w:r w:rsidDel="00000000" w:rsidR="00000000" w:rsidRPr="00000000">
        <w:rPr>
          <w:b w:val="1"/>
          <w:bCs w:val="1"/>
          <w:color w:val="000000"/>
          <w:sz w:val="39"/>
          <w:szCs w:val="39"/>
          <w:highlight w:val="white"/>
          <w:u w:val="single"/>
          <w:rtl w:val="0"/>
        </w:rPr>
        <w:t xml:space="preserve">3. Freedle (2022) </w:t>
      </w:r>
      <w:r w:rsidDel="00000000" w:rsidR="00000000" w:rsidRPr="00000000">
        <w:rPr>
          <w:color w:val="000000"/>
          <w:sz w:val="39"/>
          <w:szCs w:val="39"/>
          <w:highlight w:val="white"/>
          <w:u w:val="single"/>
          <w:rtl w:val="0"/>
        </w:rPr>
        <w:t xml:space="preserve">– </w:t>
      </w:r>
      <w:r w:rsidDel="00000000" w:rsidR="00000000" w:rsidRPr="00000000">
        <w:rPr>
          <w:i w:val="1"/>
          <w:iCs w:val="1"/>
          <w:color w:val="000000"/>
          <w:sz w:val="39"/>
          <w:szCs w:val="39"/>
          <w:highlight w:val="white"/>
          <w:u w:val="single"/>
          <w:rtl w:val="0"/>
        </w:rPr>
        <w:t xml:space="preserve">Evidence-Based Review of Sandplay Therapy</w:t>
      </w:r>
    </w:p>
    <w:p w:rsidR="00000000" w:rsidDel="00000000" w:rsidP="00000000" w:rsidRDefault="00000000" w:rsidRPr="00000000" w14:paraId="00000068">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rFonts w:ascii="Arial Unicode MS" w:cs="Arial Unicode MS" w:eastAsia="Arial Unicode MS" w:hAnsi="Arial Unicode MS"/>
          <w:color w:val="000000"/>
          <w:highlight w:val="white"/>
          <w:u w:val="single"/>
          <w:rtl w:val="0"/>
        </w:rPr>
        <w:t xml:space="preserve">This comprehensive review synthesizes decades of research—including qualitative studies, quasi-experimental designs, randomized controlled trials, and multiple meta-analyses—to describe the empirical foundation of sandplay therapy. Freedle highlights that sandplay is an effective, developmentally attuned, multisensory, nonverbal modality for children with trauma histories, ADHD, anxiety, depression, chronic illness, and ASD. Meta-analytic findings demonstrate large overall effect sizes (Hedges’ g ≈ 1.10) across internalizing, externalizing, and neurodevelopmental symptoms. The review establishes sandplay as an evidence-based treatment comparable in effect to widely recognized child therapies such as CBT, while offering unique advantages for children with language barriers, regulation difficulties, and trauma-related needs.</w:t>
        <w:br w:type="textWrapping"/>
        <w:t xml:space="preserve">Citation</w:t>
      </w:r>
      <w:r w:rsidDel="00000000" w:rsidR="00000000" w:rsidRPr="00000000">
        <w:rPr>
          <w:b w:val="1"/>
          <w:bCs w:val="1"/>
          <w:color w:val="000000"/>
          <w:highlight w:val="white"/>
          <w:u w:val="single"/>
          <w:rtl w:val="0"/>
        </w:rPr>
        <w:t xml:space="preserve">:</w:t>
      </w:r>
      <w:r w:rsidDel="00000000" w:rsidR="00000000" w:rsidRPr="00000000">
        <w:rPr>
          <w:color w:val="000000"/>
          <w:highlight w:val="white"/>
          <w:u w:val="single"/>
          <w:rtl w:val="0"/>
        </w:rPr>
        <w:t xml:space="preserve"> Freedle, L. R. (2022). </w:t>
      </w:r>
      <w:r w:rsidDel="00000000" w:rsidR="00000000" w:rsidRPr="00000000">
        <w:rPr>
          <w:i w:val="1"/>
          <w:iCs w:val="1"/>
          <w:color w:val="000000"/>
          <w:highlight w:val="white"/>
          <w:u w:val="single"/>
          <w:rtl w:val="0"/>
        </w:rPr>
        <w:t xml:space="preserve">Sandplay therapy: An evidence-based treatment.</w:t>
      </w:r>
      <w:r w:rsidDel="00000000" w:rsidR="00000000" w:rsidRPr="00000000">
        <w:rPr>
          <w:color w:val="000000"/>
          <w:highlight w:val="white"/>
          <w:u w:val="single"/>
          <w:rtl w:val="0"/>
        </w:rPr>
        <w:t xml:space="preserve"> Journal of Sandplay Therapy, 31(1), 3–18.</w:t>
      </w:r>
    </w:p>
    <w:p w:rsidR="00000000" w:rsidDel="00000000" w:rsidP="00000000" w:rsidRDefault="00000000" w:rsidRPr="00000000" w14:paraId="00000069">
      <w:pPr>
        <w:pStyle w:val="Heading3"/>
        <w:keepNext w:val="0"/>
        <w:keepLines w:val="0"/>
        <w:spacing w:after="0" w:before="0" w:line="531.1182857142857" w:lineRule="auto"/>
        <w:rPr>
          <w:b w:val="1"/>
          <w:bCs w:val="1"/>
          <w:i w:val="1"/>
          <w:iCs w:val="1"/>
          <w:color w:val="000000"/>
          <w:sz w:val="54"/>
          <w:szCs w:val="54"/>
          <w:highlight w:val="white"/>
          <w:u w:val="single"/>
        </w:rPr>
      </w:pPr>
      <w:bookmarkStart w:colFirst="0" w:colLast="0" w:name="_g9aptkpb3ly3" w:id="67"/>
      <w:bookmarkEnd w:id="67"/>
      <w:r w:rsidDel="00000000" w:rsidR="00000000" w:rsidRPr="00000000">
        <w:rPr>
          <w:b w:val="1"/>
          <w:bCs w:val="1"/>
          <w:i w:val="1"/>
          <w:iCs w:val="1"/>
          <w:color w:val="000000"/>
          <w:sz w:val="54"/>
          <w:szCs w:val="54"/>
          <w:highlight w:val="white"/>
          <w:u w:val="single"/>
          <w:rtl w:val="0"/>
        </w:rPr>
        <w:t xml:space="preserve">Evidence Summary</w:t>
      </w:r>
    </w:p>
    <w:p w:rsidR="00000000" w:rsidDel="00000000" w:rsidP="00000000" w:rsidRDefault="00000000" w:rsidRPr="00000000" w14:paraId="0000006A">
      <w:pPr>
        <w:pStyle w:val="Heading4"/>
        <w:keepNext w:val="0"/>
        <w:keepLines w:val="0"/>
        <w:spacing w:after="0" w:before="0" w:line="458.1735" w:lineRule="auto"/>
        <w:rPr>
          <w:color w:val="000000"/>
          <w:sz w:val="39"/>
          <w:szCs w:val="39"/>
          <w:highlight w:val="white"/>
          <w:u w:val="single"/>
        </w:rPr>
      </w:pPr>
      <w:bookmarkStart w:colFirst="0" w:colLast="0" w:name="_ixby18vekf97" w:id="68"/>
      <w:bookmarkEnd w:id="68"/>
      <w:r w:rsidDel="00000000" w:rsidR="00000000" w:rsidRPr="00000000">
        <w:rPr>
          <w:b w:val="1"/>
          <w:bCs w:val="1"/>
          <w:color w:val="000000"/>
          <w:sz w:val="39"/>
          <w:szCs w:val="39"/>
          <w:highlight w:val="white"/>
          <w:u w:val="single"/>
          <w:rtl w:val="0"/>
        </w:rPr>
        <w:t xml:space="preserve">4. Total Life Counseling Center (2025)</w:t>
      </w:r>
      <w:r w:rsidDel="00000000" w:rsidR="00000000" w:rsidRPr="00000000">
        <w:rPr>
          <w:color w:val="000000"/>
          <w:sz w:val="39"/>
          <w:szCs w:val="39"/>
          <w:highlight w:val="white"/>
          <w:u w:val="single"/>
          <w:rtl w:val="0"/>
        </w:rPr>
        <w:t xml:space="preserve"> – Evidence Summary of Play and Sandtray Therapy</w:t>
      </w:r>
    </w:p>
    <w:p w:rsidR="00000000" w:rsidDel="00000000" w:rsidP="00000000" w:rsidRDefault="00000000" w:rsidRPr="00000000" w14:paraId="0000006B">
      <w:pPr>
        <w:pStyle w:val="Heading4"/>
        <w:keepNext w:val="0"/>
        <w:keepLines w:val="0"/>
        <w:spacing w:after="240" w:before="240" w:line="335.99999999999994" w:lineRule="auto"/>
        <w:rPr>
          <w:color w:val="000000"/>
          <w:highlight w:val="white"/>
          <w:u w:val="single"/>
        </w:rPr>
      </w:pPr>
      <w:bookmarkStart w:colFirst="0" w:colLast="0" w:name="_69tvudpmb2kc" w:id="34"/>
      <w:bookmarkEnd w:id="34"/>
      <w:r w:rsidDel="00000000" w:rsidR="00000000" w:rsidRPr="00000000">
        <w:rPr>
          <w:color w:val="000000"/>
          <w:highlight w:val="white"/>
          <w:u w:val="single"/>
          <w:rtl w:val="0"/>
        </w:rPr>
        <w:t xml:space="preserve">This article summarizes evidence from neurobiological studies, randomized controlled trials, and meta-analytic findings supporting play-based and sandtray interventions. Although not a peer-reviewed academic publication, it accurately references and synthesizes empirical research demonstrating sandplay therapy as a developmentally appropriate modality for children experiencing trauma, anxiety, behavioral challenges, and attachment disruptions. The piece presents sandtray as a well-supported therapeutic approach grounded in relational, expressive, and sensory-based mechanisms.</w:t>
      </w:r>
    </w:p>
    <w:p w:rsidR="00000000" w:rsidDel="00000000" w:rsidP="00000000" w:rsidRDefault="00000000" w:rsidRPr="00000000" w14:paraId="0000006C">
      <w:pPr>
        <w:pStyle w:val="Heading4"/>
        <w:keepNext w:val="0"/>
        <w:keepLines w:val="0"/>
        <w:spacing w:after="240" w:before="240" w:line="335.99999999999994" w:lineRule="auto"/>
        <w:rPr>
          <w:color w:val="000000"/>
          <w:highlight w:val="white"/>
          <w:u w:val="single"/>
        </w:rPr>
      </w:pPr>
      <w:bookmarkStart w:colFirst="0" w:colLast="0" w:name="_h3gj0xr5gbv4" w:id="69"/>
      <w:bookmarkEnd w:id="69"/>
      <w:r w:rsidDel="00000000" w:rsidR="00000000" w:rsidRPr="00000000">
        <w:rPr>
          <w:color w:val="000000"/>
          <w:highlight w:val="white"/>
          <w:u w:val="single"/>
          <w:rtl w:val="0"/>
        </w:rPr>
        <w:t xml:space="preserve">Citation</w:t>
      </w:r>
      <w:r w:rsidDel="00000000" w:rsidR="00000000" w:rsidRPr="00000000">
        <w:rPr>
          <w:b w:val="1"/>
          <w:bCs w:val="1"/>
          <w:color w:val="000000"/>
          <w:highlight w:val="white"/>
          <w:u w:val="single"/>
          <w:rtl w:val="0"/>
        </w:rPr>
        <w:t xml:space="preserve">:</w:t>
      </w:r>
      <w:r w:rsidDel="00000000" w:rsidR="00000000" w:rsidRPr="00000000">
        <w:rPr>
          <w:color w:val="000000"/>
          <w:highlight w:val="white"/>
          <w:u w:val="single"/>
          <w:rtl w:val="0"/>
        </w:rPr>
        <w:t xml:space="preserve"> Total Life Counseling Center. (2025, July 31). </w:t>
      </w:r>
      <w:r w:rsidDel="00000000" w:rsidR="00000000" w:rsidRPr="00000000">
        <w:rPr>
          <w:i w:val="1"/>
          <w:iCs w:val="1"/>
          <w:color w:val="000000"/>
          <w:highlight w:val="white"/>
          <w:u w:val="single"/>
          <w:rtl w:val="0"/>
        </w:rPr>
        <w:t xml:space="preserve">Is play therapy evidence based or just child's play?</w:t>
      </w:r>
      <w:hyperlink r:id="rId77">
        <w:r w:rsidDel="00000000" w:rsidR="00000000" w:rsidRPr="00000000">
          <w:rPr>
            <w:color w:val="000000"/>
            <w:highlight w:val="white"/>
            <w:u w:val="single"/>
            <w:rtl w:val="0"/>
          </w:rPr>
          <w:t xml:space="preserve"> https://www.totallifecounseling.com/is-play-therapy-evidence-based/</w:t>
        </w:r>
      </w:hyperlink>
      <w:r w:rsidDel="00000000" w:rsidR="00000000" w:rsidRPr="00000000">
        <w:rPr>
          <w:rtl w:val="0"/>
        </w:rPr>
      </w:r>
    </w:p>
    <w:p w:rsidR="00000000" w:rsidDel="00000000" w:rsidP="00000000" w:rsidRDefault="00000000" w:rsidRPr="00000000" w14:paraId="0000006D">
      <w:pPr>
        <w:pStyle w:val="Heading4"/>
        <w:keepNext w:val="0"/>
        <w:keepLines w:val="0"/>
        <w:spacing w:after="0" w:before="0" w:line="458.1735" w:lineRule="auto"/>
        <w:rPr>
          <w:color w:val="000000"/>
          <w:sz w:val="39"/>
          <w:szCs w:val="39"/>
          <w:highlight w:val="white"/>
          <w:u w:val="single"/>
        </w:rPr>
      </w:pPr>
      <w:bookmarkStart w:colFirst="0" w:colLast="0" w:name="_nqujt9g9r2" w:id="70"/>
      <w:bookmarkEnd w:id="70"/>
      <w:r w:rsidDel="00000000" w:rsidR="00000000" w:rsidRPr="00000000">
        <w:rPr>
          <w:color w:val="000000"/>
          <w:sz w:val="39"/>
          <w:szCs w:val="39"/>
          <w:highlight w:val="white"/>
          <w:u w:val="single"/>
          <w:rtl w:val="0"/>
        </w:rPr>
        <w:t xml:space="preserve">For further information, read the studies</w:t>
      </w:r>
      <w:hyperlink r:id="rId78">
        <w:r w:rsidDel="00000000" w:rsidR="00000000" w:rsidRPr="00000000">
          <w:rPr>
            <w:color w:val="000000"/>
            <w:sz w:val="39"/>
            <w:szCs w:val="39"/>
            <w:highlight w:val="white"/>
            <w:u w:val="single"/>
            <w:rtl w:val="0"/>
          </w:rPr>
          <w:t xml:space="preserve"> here</w:t>
        </w:r>
      </w:hyperlink>
      <w:r w:rsidDel="00000000" w:rsidR="00000000" w:rsidRPr="00000000">
        <w:rPr>
          <w:rtl w:val="0"/>
        </w:rPr>
      </w:r>
    </w:p>
    <w:p w:rsidR="00000000" w:rsidDel="00000000" w:rsidP="00000000" w:rsidRDefault="00000000" w:rsidRPr="00000000" w14:paraId="0000006E">
      <w:pPr>
        <w:pStyle w:val="Heading4"/>
        <w:keepNext w:val="0"/>
        <w:keepLines w:val="0"/>
        <w:spacing w:after="0" w:before="0" w:line="458.1735" w:lineRule="auto"/>
        <w:rPr>
          <w:i w:val="1"/>
          <w:iCs w:val="1"/>
          <w:color w:val="000000"/>
          <w:sz w:val="39"/>
          <w:szCs w:val="39"/>
          <w:highlight w:val="white"/>
          <w:u w:val="single"/>
        </w:rPr>
      </w:pPr>
      <w:bookmarkStart w:colFirst="0" w:colLast="0" w:name="_w4kpxljm6tph" w:id="71"/>
      <w:bookmarkEnd w:id="71"/>
      <w:r w:rsidDel="00000000" w:rsidR="00000000" w:rsidRPr="00000000">
        <w:rPr>
          <w:rtl w:val="0"/>
        </w:rPr>
      </w:r>
    </w:p>
    <w:p w:rsidR="00000000" w:rsidDel="00000000" w:rsidP="00000000" w:rsidRDefault="00000000" w:rsidRPr="00000000" w14:paraId="0000006F">
      <w:pPr>
        <w:pStyle w:val="Heading4"/>
        <w:keepNext w:val="0"/>
        <w:keepLines w:val="0"/>
        <w:spacing w:after="0" w:before="0" w:line="458.1735" w:lineRule="auto"/>
        <w:rPr>
          <w:i w:val="1"/>
          <w:iCs w:val="1"/>
          <w:color w:val="000000"/>
          <w:sz w:val="39"/>
          <w:szCs w:val="39"/>
          <w:highlight w:val="white"/>
          <w:u w:val="single"/>
        </w:rPr>
      </w:pPr>
      <w:bookmarkStart w:colFirst="0" w:colLast="0" w:name="_gm60qbmhht8d" w:id="72"/>
      <w:bookmarkEnd w:id="72"/>
      <w:hyperlink r:id="rId79">
        <w:r w:rsidDel="00000000" w:rsidR="00000000" w:rsidRPr="00000000">
          <w:rPr>
            <w:b w:val="1"/>
            <w:bCs w:val="1"/>
            <w:color w:val="000000"/>
            <w:sz w:val="39"/>
            <w:szCs w:val="39"/>
            <w:highlight w:val="white"/>
            <w:u w:val="single"/>
            <w:rtl w:val="0"/>
          </w:rPr>
          <w:t xml:space="preserve">2. Lin &amp; Bratton (2015)</w:t>
        </w:r>
      </w:hyperlink>
      <w:hyperlink r:id="rId80">
        <w:r w:rsidDel="00000000" w:rsidR="00000000" w:rsidRPr="00000000">
          <w:rPr>
            <w:color w:val="000000"/>
            <w:sz w:val="39"/>
            <w:szCs w:val="39"/>
            <w:highlight w:val="white"/>
            <w:u w:val="single"/>
            <w:rtl w:val="0"/>
          </w:rPr>
          <w:t xml:space="preserve"> - </w:t>
        </w:r>
      </w:hyperlink>
      <w:hyperlink r:id="rId81">
        <w:r w:rsidDel="00000000" w:rsidR="00000000" w:rsidRPr="00000000">
          <w:rPr>
            <w:i w:val="1"/>
            <w:iCs w:val="1"/>
            <w:color w:val="000000"/>
            <w:sz w:val="39"/>
            <w:szCs w:val="39"/>
            <w:highlight w:val="white"/>
            <w:u w:val="single"/>
            <w:rtl w:val="0"/>
          </w:rPr>
          <w:t xml:space="preserve">Meta-analysis of CCPT effectiveness</w:t>
        </w:r>
      </w:hyperlink>
      <w:r w:rsidDel="00000000" w:rsidR="00000000" w:rsidRPr="00000000">
        <w:rPr>
          <w:rtl w:val="0"/>
        </w:rPr>
      </w:r>
    </w:p>
    <w:p w:rsidR="00000000" w:rsidDel="00000000" w:rsidP="00000000" w:rsidRDefault="00000000" w:rsidRPr="00000000" w14:paraId="00000070">
      <w:pPr>
        <w:pStyle w:val="Heading4"/>
        <w:keepNext w:val="0"/>
        <w:keepLines w:val="0"/>
        <w:spacing w:after="0" w:before="0" w:line="458.1735" w:lineRule="auto"/>
        <w:rPr>
          <w:i w:val="1"/>
          <w:iCs w:val="1"/>
          <w:color w:val="000000"/>
          <w:sz w:val="39"/>
          <w:szCs w:val="39"/>
          <w:highlight w:val="white"/>
          <w:u w:val="single"/>
        </w:rPr>
      </w:pPr>
      <w:bookmarkStart w:colFirst="0" w:colLast="0" w:name="_m9f36zdkrpdh" w:id="73"/>
      <w:bookmarkEnd w:id="73"/>
      <w:hyperlink r:id="rId82">
        <w:r w:rsidDel="00000000" w:rsidR="00000000" w:rsidRPr="00000000">
          <w:rPr>
            <w:b w:val="1"/>
            <w:bCs w:val="1"/>
            <w:color w:val="000000"/>
            <w:sz w:val="39"/>
            <w:szCs w:val="39"/>
            <w:highlight w:val="white"/>
            <w:u w:val="single"/>
            <w:rtl w:val="0"/>
          </w:rPr>
          <w:t xml:space="preserve">3. Parker et al. (2021)</w:t>
        </w:r>
      </w:hyperlink>
      <w:hyperlink r:id="rId83">
        <w:r w:rsidDel="00000000" w:rsidR="00000000" w:rsidRPr="00000000">
          <w:rPr>
            <w:color w:val="000000"/>
            <w:sz w:val="39"/>
            <w:szCs w:val="39"/>
            <w:highlight w:val="white"/>
            <w:u w:val="single"/>
            <w:rtl w:val="0"/>
          </w:rPr>
          <w:t xml:space="preserve"> - </w:t>
        </w:r>
      </w:hyperlink>
      <w:hyperlink r:id="rId84">
        <w:r w:rsidDel="00000000" w:rsidR="00000000" w:rsidRPr="00000000">
          <w:rPr>
            <w:i w:val="1"/>
            <w:iCs w:val="1"/>
            <w:color w:val="000000"/>
            <w:sz w:val="39"/>
            <w:szCs w:val="39"/>
            <w:highlight w:val="white"/>
            <w:u w:val="single"/>
            <w:rtl w:val="0"/>
          </w:rPr>
          <w:t xml:space="preserve">Meta-analysis of CCPT for disruptive behavior</w:t>
        </w:r>
      </w:hyperlink>
      <w:r w:rsidDel="00000000" w:rsidR="00000000" w:rsidRPr="00000000">
        <w:rPr>
          <w:rtl w:val="0"/>
        </w:rPr>
      </w:r>
    </w:p>
    <w:p w:rsidR="00000000" w:rsidDel="00000000" w:rsidP="00000000" w:rsidRDefault="00000000" w:rsidRPr="00000000" w14:paraId="00000071">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ojs4byhfresy" w:id="74"/>
      <w:bookmarkEnd w:id="74"/>
      <w:r w:rsidDel="00000000" w:rsidR="00000000" w:rsidRPr="00000000">
        <w:rPr>
          <w:b w:val="1"/>
          <w:bCs w:val="1"/>
          <w:i w:val="1"/>
          <w:iCs w:val="1"/>
          <w:color w:val="000000"/>
          <w:sz w:val="54"/>
          <w:szCs w:val="54"/>
          <w:highlight w:val="white"/>
          <w:rtl w:val="0"/>
        </w:rPr>
        <w:t xml:space="preserve">Systematic Reviews</w:t>
      </w:r>
    </w:p>
    <w:p w:rsidR="00000000" w:rsidDel="00000000" w:rsidP="00000000" w:rsidRDefault="00000000" w:rsidRPr="00000000" w14:paraId="00000072">
      <w:pPr>
        <w:pStyle w:val="Heading4"/>
        <w:keepNext w:val="0"/>
        <w:keepLines w:val="0"/>
        <w:spacing w:after="0" w:before="0" w:line="458.1735" w:lineRule="auto"/>
        <w:rPr>
          <w:i w:val="1"/>
          <w:iCs w:val="1"/>
          <w:color w:val="000000"/>
          <w:sz w:val="39"/>
          <w:szCs w:val="39"/>
          <w:highlight w:val="white"/>
          <w:u w:val="single"/>
        </w:rPr>
      </w:pPr>
      <w:bookmarkStart w:colFirst="0" w:colLast="0" w:name="_geqnggpo21l" w:id="75"/>
      <w:bookmarkEnd w:id="75"/>
      <w:hyperlink r:id="rId85">
        <w:r w:rsidDel="00000000" w:rsidR="00000000" w:rsidRPr="00000000">
          <w:rPr>
            <w:b w:val="1"/>
            <w:bCs w:val="1"/>
            <w:color w:val="000000"/>
            <w:sz w:val="39"/>
            <w:szCs w:val="39"/>
            <w:highlight w:val="white"/>
            <w:u w:val="single"/>
            <w:rtl w:val="0"/>
          </w:rPr>
          <w:t xml:space="preserve">4. Drisko et al. (2020)</w:t>
        </w:r>
      </w:hyperlink>
      <w:hyperlink r:id="rId86">
        <w:r w:rsidDel="00000000" w:rsidR="00000000" w:rsidRPr="00000000">
          <w:rPr>
            <w:color w:val="000000"/>
            <w:sz w:val="39"/>
            <w:szCs w:val="39"/>
            <w:highlight w:val="white"/>
            <w:u w:val="single"/>
            <w:rtl w:val="0"/>
          </w:rPr>
          <w:t xml:space="preserve"> - </w:t>
        </w:r>
      </w:hyperlink>
      <w:hyperlink r:id="rId87">
        <w:r w:rsidDel="00000000" w:rsidR="00000000" w:rsidRPr="00000000">
          <w:rPr>
            <w:i w:val="1"/>
            <w:iCs w:val="1"/>
            <w:color w:val="000000"/>
            <w:sz w:val="39"/>
            <w:szCs w:val="39"/>
            <w:highlight w:val="white"/>
            <w:u w:val="single"/>
            <w:rtl w:val="0"/>
          </w:rPr>
          <w:t xml:space="preserve">Systematic review of individual child play therapy</w:t>
        </w:r>
      </w:hyperlink>
      <w:r w:rsidDel="00000000" w:rsidR="00000000" w:rsidRPr="00000000">
        <w:rPr>
          <w:rtl w:val="0"/>
        </w:rPr>
      </w:r>
    </w:p>
    <w:p w:rsidR="00000000" w:rsidDel="00000000" w:rsidP="00000000" w:rsidRDefault="00000000" w:rsidRPr="00000000" w14:paraId="00000073">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dtp45ca8tbqo" w:id="76"/>
      <w:bookmarkEnd w:id="76"/>
      <w:r w:rsidDel="00000000" w:rsidR="00000000" w:rsidRPr="00000000">
        <w:rPr>
          <w:b w:val="1"/>
          <w:bCs w:val="1"/>
          <w:i w:val="1"/>
          <w:iCs w:val="1"/>
          <w:color w:val="000000"/>
          <w:sz w:val="54"/>
          <w:szCs w:val="54"/>
          <w:highlight w:val="white"/>
          <w:rtl w:val="0"/>
        </w:rPr>
        <w:t xml:space="preserve">Randomized Controlled Trials (RCTs)</w:t>
      </w:r>
    </w:p>
    <w:p w:rsidR="00000000" w:rsidDel="00000000" w:rsidP="00000000" w:rsidRDefault="00000000" w:rsidRPr="00000000" w14:paraId="00000074">
      <w:pPr>
        <w:pStyle w:val="Heading4"/>
        <w:keepNext w:val="0"/>
        <w:keepLines w:val="0"/>
        <w:spacing w:after="0" w:before="0" w:line="458.1735" w:lineRule="auto"/>
        <w:rPr>
          <w:i w:val="1"/>
          <w:iCs w:val="1"/>
          <w:color w:val="000000"/>
          <w:sz w:val="39"/>
          <w:szCs w:val="39"/>
          <w:highlight w:val="white"/>
          <w:u w:val="single"/>
        </w:rPr>
      </w:pPr>
      <w:bookmarkStart w:colFirst="0" w:colLast="0" w:name="_b4er8c7vnpbc" w:id="77"/>
      <w:bookmarkEnd w:id="77"/>
      <w:hyperlink r:id="rId88">
        <w:r w:rsidDel="00000000" w:rsidR="00000000" w:rsidRPr="00000000">
          <w:rPr>
            <w:b w:val="1"/>
            <w:bCs w:val="1"/>
            <w:color w:val="000000"/>
            <w:sz w:val="39"/>
            <w:szCs w:val="39"/>
            <w:highlight w:val="white"/>
            <w:u w:val="single"/>
            <w:rtl w:val="0"/>
          </w:rPr>
          <w:t xml:space="preserve">5. Burgin &amp; Ray (2022)</w:t>
        </w:r>
      </w:hyperlink>
      <w:hyperlink r:id="rId89">
        <w:r w:rsidDel="00000000" w:rsidR="00000000" w:rsidRPr="00000000">
          <w:rPr>
            <w:color w:val="000000"/>
            <w:sz w:val="39"/>
            <w:szCs w:val="39"/>
            <w:highlight w:val="white"/>
            <w:u w:val="single"/>
            <w:rtl w:val="0"/>
          </w:rPr>
          <w:t xml:space="preserve"> - </w:t>
        </w:r>
      </w:hyperlink>
      <w:hyperlink r:id="rId90">
        <w:r w:rsidDel="00000000" w:rsidR="00000000" w:rsidRPr="00000000">
          <w:rPr>
            <w:i w:val="1"/>
            <w:iCs w:val="1"/>
            <w:color w:val="000000"/>
            <w:sz w:val="39"/>
            <w:szCs w:val="39"/>
            <w:highlight w:val="white"/>
            <w:u w:val="single"/>
            <w:rtl w:val="0"/>
          </w:rPr>
          <w:t xml:space="preserve">CCPT for childhood depression in schools</w:t>
        </w:r>
      </w:hyperlink>
      <w:r w:rsidDel="00000000" w:rsidR="00000000" w:rsidRPr="00000000">
        <w:rPr>
          <w:rtl w:val="0"/>
        </w:rPr>
      </w:r>
    </w:p>
    <w:p w:rsidR="00000000" w:rsidDel="00000000" w:rsidP="00000000" w:rsidRDefault="00000000" w:rsidRPr="00000000" w14:paraId="00000075">
      <w:pPr>
        <w:pStyle w:val="Heading4"/>
        <w:keepNext w:val="0"/>
        <w:keepLines w:val="0"/>
        <w:spacing w:after="0" w:before="0" w:line="458.1735" w:lineRule="auto"/>
        <w:rPr>
          <w:i w:val="1"/>
          <w:iCs w:val="1"/>
          <w:color w:val="000000"/>
          <w:sz w:val="39"/>
          <w:szCs w:val="39"/>
          <w:highlight w:val="white"/>
          <w:u w:val="single"/>
        </w:rPr>
      </w:pPr>
      <w:bookmarkStart w:colFirst="0" w:colLast="0" w:name="_gxnbajjm78v6" w:id="78"/>
      <w:bookmarkEnd w:id="78"/>
      <w:hyperlink r:id="rId91">
        <w:r w:rsidDel="00000000" w:rsidR="00000000" w:rsidRPr="00000000">
          <w:rPr>
            <w:b w:val="1"/>
            <w:bCs w:val="1"/>
            <w:color w:val="000000"/>
            <w:sz w:val="39"/>
            <w:szCs w:val="39"/>
            <w:highlight w:val="white"/>
            <w:u w:val="single"/>
            <w:rtl w:val="0"/>
          </w:rPr>
          <w:t xml:space="preserve">6. Ray et al. (2022) - </w:t>
        </w:r>
      </w:hyperlink>
      <w:hyperlink r:id="rId92">
        <w:r w:rsidDel="00000000" w:rsidR="00000000" w:rsidRPr="00000000">
          <w:rPr>
            <w:i w:val="1"/>
            <w:iCs w:val="1"/>
            <w:color w:val="000000"/>
            <w:sz w:val="39"/>
            <w:szCs w:val="39"/>
            <w:highlight w:val="white"/>
            <w:u w:val="single"/>
            <w:rtl w:val="0"/>
          </w:rPr>
          <w:t xml:space="preserve">CCPT for Children with ACEs</w:t>
        </w:r>
      </w:hyperlink>
      <w:r w:rsidDel="00000000" w:rsidR="00000000" w:rsidRPr="00000000">
        <w:rPr>
          <w:rtl w:val="0"/>
        </w:rPr>
      </w:r>
    </w:p>
    <w:p w:rsidR="00000000" w:rsidDel="00000000" w:rsidP="00000000" w:rsidRDefault="00000000" w:rsidRPr="00000000" w14:paraId="00000076">
      <w:pPr>
        <w:pStyle w:val="Heading4"/>
        <w:keepNext w:val="0"/>
        <w:keepLines w:val="0"/>
        <w:spacing w:after="0" w:before="0" w:line="458.1735" w:lineRule="auto"/>
        <w:rPr>
          <w:i w:val="1"/>
          <w:iCs w:val="1"/>
          <w:color w:val="000000"/>
          <w:sz w:val="39"/>
          <w:szCs w:val="39"/>
          <w:highlight w:val="white"/>
          <w:u w:val="single"/>
        </w:rPr>
      </w:pPr>
      <w:bookmarkStart w:colFirst="0" w:colLast="0" w:name="_8zio6g7lwcyi" w:id="79"/>
      <w:bookmarkEnd w:id="79"/>
      <w:hyperlink r:id="rId93">
        <w:r w:rsidDel="00000000" w:rsidR="00000000" w:rsidRPr="00000000">
          <w:rPr>
            <w:b w:val="1"/>
            <w:bCs w:val="1"/>
            <w:color w:val="000000"/>
            <w:sz w:val="39"/>
            <w:szCs w:val="39"/>
            <w:highlight w:val="white"/>
            <w:u w:val="single"/>
            <w:rtl w:val="0"/>
          </w:rPr>
          <w:t xml:space="preserve">7. Stulmaker &amp; Ray (2015) -</w:t>
        </w:r>
      </w:hyperlink>
      <w:hyperlink r:id="rId94">
        <w:r w:rsidDel="00000000" w:rsidR="00000000" w:rsidRPr="00000000">
          <w:rPr>
            <w:color w:val="000000"/>
            <w:sz w:val="39"/>
            <w:szCs w:val="39"/>
            <w:highlight w:val="white"/>
            <w:u w:val="single"/>
            <w:rtl w:val="0"/>
          </w:rPr>
          <w:t xml:space="preserve"> </w:t>
        </w:r>
      </w:hyperlink>
      <w:hyperlink r:id="rId95">
        <w:r w:rsidDel="00000000" w:rsidR="00000000" w:rsidRPr="00000000">
          <w:rPr>
            <w:i w:val="1"/>
            <w:iCs w:val="1"/>
            <w:color w:val="000000"/>
            <w:sz w:val="39"/>
            <w:szCs w:val="39"/>
            <w:highlight w:val="white"/>
            <w:u w:val="single"/>
            <w:rtl w:val="0"/>
          </w:rPr>
          <w:t xml:space="preserve">CCPT for young children with anxiety</w:t>
        </w:r>
      </w:hyperlink>
      <w:r w:rsidDel="00000000" w:rsidR="00000000" w:rsidRPr="00000000">
        <w:rPr>
          <w:rtl w:val="0"/>
        </w:rPr>
      </w:r>
    </w:p>
    <w:p w:rsidR="00000000" w:rsidDel="00000000" w:rsidP="00000000" w:rsidRDefault="00000000" w:rsidRPr="00000000" w14:paraId="00000077">
      <w:pPr>
        <w:pStyle w:val="Heading4"/>
        <w:keepNext w:val="0"/>
        <w:keepLines w:val="0"/>
        <w:spacing w:after="0" w:before="0" w:line="458.1735" w:lineRule="auto"/>
        <w:rPr>
          <w:i w:val="1"/>
          <w:iCs w:val="1"/>
          <w:color w:val="000000"/>
          <w:sz w:val="39"/>
          <w:szCs w:val="39"/>
          <w:highlight w:val="white"/>
          <w:u w:val="single"/>
        </w:rPr>
      </w:pPr>
      <w:bookmarkStart w:colFirst="0" w:colLast="0" w:name="_ita2u8n1tfuy" w:id="80"/>
      <w:bookmarkEnd w:id="80"/>
      <w:hyperlink r:id="rId96">
        <w:r w:rsidDel="00000000" w:rsidR="00000000" w:rsidRPr="00000000">
          <w:rPr>
            <w:b w:val="1"/>
            <w:bCs w:val="1"/>
            <w:color w:val="000000"/>
            <w:sz w:val="39"/>
            <w:szCs w:val="39"/>
            <w:highlight w:val="white"/>
            <w:u w:val="single"/>
            <w:rtl w:val="0"/>
          </w:rPr>
          <w:t xml:space="preserve">8. Topal et al. (2025)</w:t>
        </w:r>
      </w:hyperlink>
      <w:hyperlink r:id="rId97">
        <w:r w:rsidDel="00000000" w:rsidR="00000000" w:rsidRPr="00000000">
          <w:rPr>
            <w:color w:val="000000"/>
            <w:sz w:val="39"/>
            <w:szCs w:val="39"/>
            <w:highlight w:val="white"/>
            <w:u w:val="single"/>
            <w:rtl w:val="0"/>
          </w:rPr>
          <w:t xml:space="preserve"> - </w:t>
        </w:r>
      </w:hyperlink>
      <w:hyperlink r:id="rId98">
        <w:r w:rsidDel="00000000" w:rsidR="00000000" w:rsidRPr="00000000">
          <w:rPr>
            <w:i w:val="1"/>
            <w:iCs w:val="1"/>
            <w:color w:val="000000"/>
            <w:sz w:val="39"/>
            <w:szCs w:val="39"/>
            <w:highlight w:val="white"/>
            <w:u w:val="single"/>
            <w:rtl w:val="0"/>
          </w:rPr>
          <w:t xml:space="preserve">RCT of play-based therapy for earthquake survivors</w:t>
        </w:r>
      </w:hyperlink>
      <w:r w:rsidDel="00000000" w:rsidR="00000000" w:rsidRPr="00000000">
        <w:rPr>
          <w:rtl w:val="0"/>
        </w:rPr>
      </w:r>
    </w:p>
    <w:p w:rsidR="00000000" w:rsidDel="00000000" w:rsidP="00000000" w:rsidRDefault="00000000" w:rsidRPr="00000000" w14:paraId="00000078">
      <w:pPr>
        <w:pStyle w:val="Heading4"/>
        <w:keepNext w:val="0"/>
        <w:keepLines w:val="0"/>
        <w:spacing w:after="0" w:before="0" w:line="458.1735" w:lineRule="auto"/>
        <w:rPr>
          <w:i w:val="1"/>
          <w:iCs w:val="1"/>
          <w:color w:val="000000"/>
          <w:sz w:val="39"/>
          <w:szCs w:val="39"/>
          <w:highlight w:val="white"/>
          <w:u w:val="single"/>
        </w:rPr>
      </w:pPr>
      <w:bookmarkStart w:colFirst="0" w:colLast="0" w:name="_iswdzqyam75g" w:id="81"/>
      <w:bookmarkEnd w:id="81"/>
      <w:hyperlink r:id="rId99">
        <w:r w:rsidDel="00000000" w:rsidR="00000000" w:rsidRPr="00000000">
          <w:rPr>
            <w:b w:val="1"/>
            <w:bCs w:val="1"/>
            <w:color w:val="000000"/>
            <w:sz w:val="39"/>
            <w:szCs w:val="39"/>
            <w:highlight w:val="white"/>
            <w:u w:val="single"/>
            <w:rtl w:val="0"/>
          </w:rPr>
          <w:t xml:space="preserve">9. Wong et al. (2023)</w:t>
        </w:r>
      </w:hyperlink>
      <w:hyperlink r:id="rId100">
        <w:r w:rsidDel="00000000" w:rsidR="00000000" w:rsidRPr="00000000">
          <w:rPr>
            <w:color w:val="000000"/>
            <w:sz w:val="39"/>
            <w:szCs w:val="39"/>
            <w:highlight w:val="white"/>
            <w:u w:val="single"/>
            <w:rtl w:val="0"/>
          </w:rPr>
          <w:t xml:space="preserve"> - </w:t>
        </w:r>
      </w:hyperlink>
      <w:hyperlink r:id="rId101">
        <w:r w:rsidDel="00000000" w:rsidR="00000000" w:rsidRPr="00000000">
          <w:rPr>
            <w:i w:val="1"/>
            <w:iCs w:val="1"/>
            <w:color w:val="000000"/>
            <w:sz w:val="39"/>
            <w:szCs w:val="39"/>
            <w:highlight w:val="white"/>
            <w:u w:val="single"/>
            <w:rtl w:val="0"/>
          </w:rPr>
          <w:t xml:space="preserve">CCPT for executive function in children with ADHD</w:t>
        </w:r>
      </w:hyperlink>
      <w:r w:rsidDel="00000000" w:rsidR="00000000" w:rsidRPr="00000000">
        <w:rPr>
          <w:rtl w:val="0"/>
        </w:rPr>
      </w:r>
    </w:p>
    <w:p w:rsidR="00000000" w:rsidDel="00000000" w:rsidP="00000000" w:rsidRDefault="00000000" w:rsidRPr="00000000" w14:paraId="00000079">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tr5lti7poe01" w:id="82"/>
      <w:bookmarkEnd w:id="82"/>
      <w:r w:rsidDel="00000000" w:rsidR="00000000" w:rsidRPr="00000000">
        <w:rPr>
          <w:b w:val="1"/>
          <w:bCs w:val="1"/>
          <w:i w:val="1"/>
          <w:iCs w:val="1"/>
          <w:color w:val="000000"/>
          <w:sz w:val="54"/>
          <w:szCs w:val="54"/>
          <w:highlight w:val="white"/>
          <w:rtl w:val="0"/>
        </w:rPr>
        <w:t xml:space="preserve">Quasi-Experimental / Pre–Post Designs</w:t>
      </w:r>
    </w:p>
    <w:p w:rsidR="00000000" w:rsidDel="00000000" w:rsidP="00000000" w:rsidRDefault="00000000" w:rsidRPr="00000000" w14:paraId="0000007A">
      <w:pPr>
        <w:pStyle w:val="Heading4"/>
        <w:keepNext w:val="0"/>
        <w:keepLines w:val="0"/>
        <w:spacing w:after="0" w:before="0" w:line="458.1735" w:lineRule="auto"/>
        <w:rPr>
          <w:i w:val="1"/>
          <w:iCs w:val="1"/>
          <w:color w:val="000000"/>
          <w:sz w:val="39"/>
          <w:szCs w:val="39"/>
          <w:highlight w:val="white"/>
          <w:u w:val="single"/>
        </w:rPr>
      </w:pPr>
      <w:bookmarkStart w:colFirst="0" w:colLast="0" w:name="_yn8mlysmo94x" w:id="83"/>
      <w:bookmarkEnd w:id="83"/>
      <w:hyperlink r:id="rId102">
        <w:r w:rsidDel="00000000" w:rsidR="00000000" w:rsidRPr="00000000">
          <w:rPr>
            <w:b w:val="1"/>
            <w:bCs w:val="1"/>
            <w:color w:val="000000"/>
            <w:sz w:val="39"/>
            <w:szCs w:val="39"/>
            <w:highlight w:val="white"/>
            <w:u w:val="single"/>
            <w:rtl w:val="0"/>
          </w:rPr>
          <w:t xml:space="preserve">10. Cochran &amp; Cochran (2017)</w:t>
        </w:r>
      </w:hyperlink>
      <w:hyperlink r:id="rId103">
        <w:r w:rsidDel="00000000" w:rsidR="00000000" w:rsidRPr="00000000">
          <w:rPr>
            <w:color w:val="000000"/>
            <w:sz w:val="39"/>
            <w:szCs w:val="39"/>
            <w:highlight w:val="white"/>
            <w:u w:val="single"/>
            <w:rtl w:val="0"/>
          </w:rPr>
          <w:t xml:space="preserve"> - </w:t>
        </w:r>
      </w:hyperlink>
      <w:hyperlink r:id="rId104">
        <w:r w:rsidDel="00000000" w:rsidR="00000000" w:rsidRPr="00000000">
          <w:rPr>
            <w:i w:val="1"/>
            <w:iCs w:val="1"/>
            <w:color w:val="000000"/>
            <w:sz w:val="39"/>
            <w:szCs w:val="39"/>
            <w:highlight w:val="white"/>
            <w:u w:val="single"/>
            <w:rtl w:val="0"/>
          </w:rPr>
          <w:t xml:space="preserve">CCPT in high-poverty schools</w:t>
        </w:r>
      </w:hyperlink>
      <w:r w:rsidDel="00000000" w:rsidR="00000000" w:rsidRPr="00000000">
        <w:rPr>
          <w:rtl w:val="0"/>
        </w:rPr>
      </w:r>
    </w:p>
    <w:p w:rsidR="00000000" w:rsidDel="00000000" w:rsidP="00000000" w:rsidRDefault="00000000" w:rsidRPr="00000000" w14:paraId="0000007B">
      <w:pPr>
        <w:pStyle w:val="Heading2"/>
        <w:keepNext w:val="0"/>
        <w:keepLines w:val="0"/>
        <w:spacing w:after="0" w:before="0" w:line="514.9290000000001" w:lineRule="auto"/>
        <w:rPr>
          <w:b w:val="1"/>
          <w:bCs w:val="1"/>
          <w:sz w:val="69"/>
          <w:szCs w:val="69"/>
          <w:highlight w:val="white"/>
        </w:rPr>
      </w:pPr>
      <w:bookmarkStart w:colFirst="0" w:colLast="0" w:name="_2483mrrxmy75" w:id="84"/>
      <w:bookmarkEnd w:id="84"/>
      <w:r w:rsidDel="00000000" w:rsidR="00000000" w:rsidRPr="00000000">
        <w:rPr>
          <w:b w:val="1"/>
          <w:bCs w:val="1"/>
          <w:sz w:val="69"/>
          <w:szCs w:val="69"/>
          <w:highlight w:val="white"/>
          <w:rtl w:val="0"/>
        </w:rPr>
        <w:t xml:space="preserve">Expressive Arts Therapy (EXA)</w:t>
      </w:r>
    </w:p>
    <w:p w:rsidR="00000000" w:rsidDel="00000000" w:rsidP="00000000" w:rsidRDefault="00000000" w:rsidRPr="00000000" w14:paraId="0000007C">
      <w:pPr>
        <w:pStyle w:val="Heading4"/>
        <w:keepNext w:val="0"/>
        <w:keepLines w:val="0"/>
        <w:spacing w:after="0" w:before="0" w:line="458.1735" w:lineRule="auto"/>
        <w:rPr>
          <w:i w:val="1"/>
          <w:iCs w:val="1"/>
          <w:color w:val="000000"/>
          <w:sz w:val="39"/>
          <w:szCs w:val="39"/>
          <w:highlight w:val="white"/>
          <w:u w:val="single"/>
        </w:rPr>
      </w:pPr>
      <w:bookmarkStart w:colFirst="0" w:colLast="0" w:name="_6f3fkpqk5qh8" w:id="85"/>
      <w:bookmarkEnd w:id="85"/>
      <w:hyperlink r:id="rId105">
        <w:r w:rsidDel="00000000" w:rsidR="00000000" w:rsidRPr="00000000">
          <w:rPr>
            <w:b w:val="1"/>
            <w:bCs w:val="1"/>
            <w:color w:val="000000"/>
            <w:sz w:val="39"/>
            <w:szCs w:val="39"/>
            <w:highlight w:val="white"/>
            <w:u w:val="single"/>
            <w:rtl w:val="0"/>
          </w:rPr>
          <w:t xml:space="preserve">1. Joschko et al. (2024)</w:t>
        </w:r>
      </w:hyperlink>
      <w:hyperlink r:id="rId106">
        <w:r w:rsidDel="00000000" w:rsidR="00000000" w:rsidRPr="00000000">
          <w:rPr>
            <w:color w:val="000000"/>
            <w:sz w:val="39"/>
            <w:szCs w:val="39"/>
            <w:highlight w:val="white"/>
            <w:u w:val="single"/>
            <w:rtl w:val="0"/>
          </w:rPr>
          <w:t xml:space="preserve"> - </w:t>
        </w:r>
      </w:hyperlink>
      <w:hyperlink r:id="rId107">
        <w:r w:rsidDel="00000000" w:rsidR="00000000" w:rsidRPr="00000000">
          <w:rPr>
            <w:i w:val="1"/>
            <w:iCs w:val="1"/>
            <w:color w:val="000000"/>
            <w:sz w:val="39"/>
            <w:szCs w:val="39"/>
            <w:highlight w:val="white"/>
            <w:u w:val="single"/>
            <w:rtl w:val="0"/>
          </w:rPr>
          <w:t xml:space="preserve">Meta-analysis of active visual art therapy</w:t>
        </w:r>
      </w:hyperlink>
      <w:r w:rsidDel="00000000" w:rsidR="00000000" w:rsidRPr="00000000">
        <w:rPr>
          <w:rtl w:val="0"/>
        </w:rPr>
      </w:r>
    </w:p>
    <w:p w:rsidR="00000000" w:rsidDel="00000000" w:rsidP="00000000" w:rsidRDefault="00000000" w:rsidRPr="00000000" w14:paraId="0000007D">
      <w:pPr>
        <w:pStyle w:val="Heading4"/>
        <w:keepNext w:val="0"/>
        <w:keepLines w:val="0"/>
        <w:spacing w:after="0" w:before="0" w:line="458.1735" w:lineRule="auto"/>
        <w:rPr>
          <w:i w:val="1"/>
          <w:iCs w:val="1"/>
          <w:color w:val="000000"/>
          <w:sz w:val="39"/>
          <w:szCs w:val="39"/>
          <w:highlight w:val="white"/>
          <w:u w:val="single"/>
        </w:rPr>
      </w:pPr>
      <w:bookmarkStart w:colFirst="0" w:colLast="0" w:name="_8n7mgpp2wwk6" w:id="86"/>
      <w:bookmarkEnd w:id="86"/>
      <w:hyperlink r:id="rId108">
        <w:r w:rsidDel="00000000" w:rsidR="00000000" w:rsidRPr="00000000">
          <w:rPr>
            <w:b w:val="1"/>
            <w:bCs w:val="1"/>
            <w:color w:val="000000"/>
            <w:sz w:val="39"/>
            <w:szCs w:val="39"/>
            <w:highlight w:val="white"/>
            <w:u w:val="single"/>
            <w:rtl w:val="0"/>
          </w:rPr>
          <w:t xml:space="preserve">2. Morison et al. (2022)</w:t>
        </w:r>
      </w:hyperlink>
      <w:hyperlink r:id="rId109">
        <w:r w:rsidDel="00000000" w:rsidR="00000000" w:rsidRPr="00000000">
          <w:rPr>
            <w:color w:val="000000"/>
            <w:sz w:val="39"/>
            <w:szCs w:val="39"/>
            <w:highlight w:val="white"/>
            <w:u w:val="single"/>
            <w:rtl w:val="0"/>
          </w:rPr>
          <w:t xml:space="preserve"> - </w:t>
        </w:r>
      </w:hyperlink>
      <w:hyperlink r:id="rId110">
        <w:r w:rsidDel="00000000" w:rsidR="00000000" w:rsidRPr="00000000">
          <w:rPr>
            <w:i w:val="1"/>
            <w:iCs w:val="1"/>
            <w:color w:val="000000"/>
            <w:sz w:val="39"/>
            <w:szCs w:val="39"/>
            <w:highlight w:val="white"/>
            <w:u w:val="single"/>
            <w:rtl w:val="0"/>
          </w:rPr>
          <w:t xml:space="preserve">Systematic review of creative arts therapies for traumatized youth</w:t>
        </w:r>
      </w:hyperlink>
      <w:r w:rsidDel="00000000" w:rsidR="00000000" w:rsidRPr="00000000">
        <w:rPr>
          <w:rtl w:val="0"/>
        </w:rPr>
      </w:r>
    </w:p>
    <w:p w:rsidR="00000000" w:rsidDel="00000000" w:rsidP="00000000" w:rsidRDefault="00000000" w:rsidRPr="00000000" w14:paraId="0000007E">
      <w:pPr>
        <w:pStyle w:val="Heading4"/>
        <w:keepNext w:val="0"/>
        <w:keepLines w:val="0"/>
        <w:spacing w:after="0" w:before="0" w:line="458.1735" w:lineRule="auto"/>
        <w:rPr>
          <w:i w:val="1"/>
          <w:iCs w:val="1"/>
          <w:color w:val="000000"/>
          <w:sz w:val="39"/>
          <w:szCs w:val="39"/>
          <w:highlight w:val="white"/>
          <w:u w:val="single"/>
        </w:rPr>
      </w:pPr>
      <w:bookmarkStart w:colFirst="0" w:colLast="0" w:name="_m51i3x9sbtb" w:id="87"/>
      <w:bookmarkEnd w:id="87"/>
      <w:hyperlink r:id="rId111">
        <w:r w:rsidDel="00000000" w:rsidR="00000000" w:rsidRPr="00000000">
          <w:rPr>
            <w:b w:val="1"/>
            <w:bCs w:val="1"/>
            <w:color w:val="000000"/>
            <w:sz w:val="39"/>
            <w:szCs w:val="39"/>
            <w:highlight w:val="white"/>
            <w:u w:val="single"/>
            <w:rtl w:val="0"/>
          </w:rPr>
          <w:t xml:space="preserve">3. Zhang et al. (2025)</w:t>
        </w:r>
      </w:hyperlink>
      <w:hyperlink r:id="rId112">
        <w:r w:rsidDel="00000000" w:rsidR="00000000" w:rsidRPr="00000000">
          <w:rPr>
            <w:color w:val="000000"/>
            <w:sz w:val="39"/>
            <w:szCs w:val="39"/>
            <w:highlight w:val="white"/>
            <w:u w:val="single"/>
            <w:rtl w:val="0"/>
          </w:rPr>
          <w:t xml:space="preserve"> - </w:t>
        </w:r>
      </w:hyperlink>
      <w:hyperlink r:id="rId113">
        <w:r w:rsidDel="00000000" w:rsidR="00000000" w:rsidRPr="00000000">
          <w:rPr>
            <w:i w:val="1"/>
            <w:iCs w:val="1"/>
            <w:color w:val="000000"/>
            <w:sz w:val="39"/>
            <w:szCs w:val="39"/>
            <w:highlight w:val="white"/>
            <w:u w:val="single"/>
            <w:rtl w:val="0"/>
          </w:rPr>
          <w:t xml:space="preserve">Meta-analysis of art therapy for depression</w:t>
        </w:r>
      </w:hyperlink>
      <w:r w:rsidDel="00000000" w:rsidR="00000000" w:rsidRPr="00000000">
        <w:rPr>
          <w:rtl w:val="0"/>
        </w:rPr>
      </w:r>
    </w:p>
    <w:p w:rsidR="00000000" w:rsidDel="00000000" w:rsidP="00000000" w:rsidRDefault="00000000" w:rsidRPr="00000000" w14:paraId="0000007F">
      <w:pPr>
        <w:pStyle w:val="Heading4"/>
        <w:keepNext w:val="0"/>
        <w:keepLines w:val="0"/>
        <w:spacing w:after="0" w:before="0" w:line="458.1735" w:lineRule="auto"/>
        <w:rPr>
          <w:i w:val="1"/>
          <w:iCs w:val="1"/>
          <w:color w:val="000000"/>
          <w:sz w:val="39"/>
          <w:szCs w:val="39"/>
          <w:highlight w:val="white"/>
          <w:u w:val="single"/>
        </w:rPr>
      </w:pPr>
      <w:bookmarkStart w:colFirst="0" w:colLast="0" w:name="_oa8ao2qf7pvy" w:id="88"/>
      <w:bookmarkEnd w:id="88"/>
      <w:hyperlink r:id="rId114">
        <w:r w:rsidDel="00000000" w:rsidR="00000000" w:rsidRPr="00000000">
          <w:rPr>
            <w:b w:val="1"/>
            <w:bCs w:val="1"/>
            <w:color w:val="000000"/>
            <w:sz w:val="39"/>
            <w:szCs w:val="39"/>
            <w:highlight w:val="white"/>
            <w:u w:val="single"/>
            <w:rtl w:val="0"/>
          </w:rPr>
          <w:t xml:space="preserve">4. Zhou et al. (2025)</w:t>
        </w:r>
      </w:hyperlink>
      <w:hyperlink r:id="rId115">
        <w:r w:rsidDel="00000000" w:rsidR="00000000" w:rsidRPr="00000000">
          <w:rPr>
            <w:color w:val="000000"/>
            <w:sz w:val="39"/>
            <w:szCs w:val="39"/>
            <w:highlight w:val="white"/>
            <w:u w:val="single"/>
            <w:rtl w:val="0"/>
          </w:rPr>
          <w:t xml:space="preserve"> - </w:t>
        </w:r>
      </w:hyperlink>
      <w:hyperlink r:id="rId116">
        <w:r w:rsidDel="00000000" w:rsidR="00000000" w:rsidRPr="00000000">
          <w:rPr>
            <w:i w:val="1"/>
            <w:iCs w:val="1"/>
            <w:color w:val="000000"/>
            <w:sz w:val="39"/>
            <w:szCs w:val="39"/>
            <w:highlight w:val="white"/>
            <w:u w:val="single"/>
            <w:rtl w:val="0"/>
          </w:rPr>
          <w:t xml:space="preserve">Art therapy for children with cancer (meta-analysis)</w:t>
        </w:r>
      </w:hyperlink>
      <w:r w:rsidDel="00000000" w:rsidR="00000000" w:rsidRPr="00000000">
        <w:rPr>
          <w:rtl w:val="0"/>
        </w:rPr>
      </w:r>
    </w:p>
    <w:p w:rsidR="00000000" w:rsidDel="00000000" w:rsidP="00000000" w:rsidRDefault="00000000" w:rsidRPr="00000000" w14:paraId="00000080">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2jkushd4rug5" w:id="89"/>
      <w:bookmarkEnd w:id="89"/>
      <w:r w:rsidDel="00000000" w:rsidR="00000000" w:rsidRPr="00000000">
        <w:rPr>
          <w:b w:val="1"/>
          <w:bCs w:val="1"/>
          <w:i w:val="1"/>
          <w:iCs w:val="1"/>
          <w:color w:val="000000"/>
          <w:sz w:val="54"/>
          <w:szCs w:val="54"/>
          <w:highlight w:val="white"/>
          <w:rtl w:val="0"/>
        </w:rPr>
        <w:t xml:space="preserve">Systematic Reviews</w:t>
      </w:r>
    </w:p>
    <w:p w:rsidR="00000000" w:rsidDel="00000000" w:rsidP="00000000" w:rsidRDefault="00000000" w:rsidRPr="00000000" w14:paraId="00000081">
      <w:pPr>
        <w:pStyle w:val="Heading4"/>
        <w:keepNext w:val="0"/>
        <w:keepLines w:val="0"/>
        <w:spacing w:after="0" w:before="0" w:line="458.1735" w:lineRule="auto"/>
        <w:rPr>
          <w:i w:val="1"/>
          <w:iCs w:val="1"/>
          <w:color w:val="000000"/>
          <w:sz w:val="39"/>
          <w:szCs w:val="39"/>
          <w:highlight w:val="white"/>
          <w:u w:val="single"/>
        </w:rPr>
      </w:pPr>
      <w:bookmarkStart w:colFirst="0" w:colLast="0" w:name="_7ylepgqbj2mh" w:id="90"/>
      <w:bookmarkEnd w:id="90"/>
      <w:hyperlink r:id="rId117">
        <w:r w:rsidDel="00000000" w:rsidR="00000000" w:rsidRPr="00000000">
          <w:rPr>
            <w:b w:val="1"/>
            <w:bCs w:val="1"/>
            <w:color w:val="000000"/>
            <w:sz w:val="39"/>
            <w:szCs w:val="39"/>
            <w:highlight w:val="white"/>
            <w:u w:val="single"/>
            <w:rtl w:val="0"/>
          </w:rPr>
          <w:t xml:space="preserve">5. Bosgraaf et al. (2020)</w:t>
        </w:r>
      </w:hyperlink>
      <w:hyperlink r:id="rId118">
        <w:r w:rsidDel="00000000" w:rsidR="00000000" w:rsidRPr="00000000">
          <w:rPr>
            <w:color w:val="000000"/>
            <w:sz w:val="39"/>
            <w:szCs w:val="39"/>
            <w:highlight w:val="white"/>
            <w:u w:val="single"/>
            <w:rtl w:val="0"/>
          </w:rPr>
          <w:t xml:space="preserve"> - </w:t>
        </w:r>
      </w:hyperlink>
      <w:hyperlink r:id="rId119">
        <w:r w:rsidDel="00000000" w:rsidR="00000000" w:rsidRPr="00000000">
          <w:rPr>
            <w:i w:val="1"/>
            <w:iCs w:val="1"/>
            <w:color w:val="000000"/>
            <w:sz w:val="39"/>
            <w:szCs w:val="39"/>
            <w:highlight w:val="white"/>
            <w:u w:val="single"/>
            <w:rtl w:val="0"/>
          </w:rPr>
          <w:t xml:space="preserve">Systematic narrative review of art therapy for psychosocial problems</w:t>
        </w:r>
      </w:hyperlink>
      <w:r w:rsidDel="00000000" w:rsidR="00000000" w:rsidRPr="00000000">
        <w:rPr>
          <w:rtl w:val="0"/>
        </w:rPr>
      </w:r>
    </w:p>
    <w:p w:rsidR="00000000" w:rsidDel="00000000" w:rsidP="00000000" w:rsidRDefault="00000000" w:rsidRPr="00000000" w14:paraId="00000082">
      <w:pPr>
        <w:pStyle w:val="Heading4"/>
        <w:keepNext w:val="0"/>
        <w:keepLines w:val="0"/>
        <w:spacing w:after="0" w:before="0" w:line="458.1735" w:lineRule="auto"/>
        <w:rPr>
          <w:i w:val="1"/>
          <w:iCs w:val="1"/>
          <w:color w:val="000000"/>
          <w:sz w:val="39"/>
          <w:szCs w:val="39"/>
          <w:highlight w:val="white"/>
          <w:u w:val="single"/>
        </w:rPr>
      </w:pPr>
      <w:bookmarkStart w:colFirst="0" w:colLast="0" w:name="_nj3j0edzs3dr" w:id="91"/>
      <w:bookmarkEnd w:id="91"/>
      <w:hyperlink r:id="rId120">
        <w:r w:rsidDel="00000000" w:rsidR="00000000" w:rsidRPr="00000000">
          <w:rPr>
            <w:b w:val="1"/>
            <w:bCs w:val="1"/>
            <w:color w:val="000000"/>
            <w:sz w:val="39"/>
            <w:szCs w:val="39"/>
            <w:highlight w:val="white"/>
            <w:u w:val="single"/>
            <w:rtl w:val="0"/>
          </w:rPr>
          <w:t xml:space="preserve">6. Wei, Lai, &amp; Ho (2025)</w:t>
        </w:r>
      </w:hyperlink>
      <w:hyperlink r:id="rId121">
        <w:r w:rsidDel="00000000" w:rsidR="00000000" w:rsidRPr="00000000">
          <w:rPr>
            <w:color w:val="000000"/>
            <w:sz w:val="39"/>
            <w:szCs w:val="39"/>
            <w:highlight w:val="white"/>
            <w:u w:val="single"/>
            <w:rtl w:val="0"/>
          </w:rPr>
          <w:t xml:space="preserve"> - </w:t>
        </w:r>
      </w:hyperlink>
      <w:hyperlink r:id="rId122">
        <w:r w:rsidDel="00000000" w:rsidR="00000000" w:rsidRPr="00000000">
          <w:rPr>
            <w:i w:val="1"/>
            <w:iCs w:val="1"/>
            <w:color w:val="000000"/>
            <w:sz w:val="39"/>
            <w:szCs w:val="39"/>
            <w:highlight w:val="white"/>
            <w:u w:val="single"/>
            <w:rtl w:val="0"/>
          </w:rPr>
          <w:t xml:space="preserve">Art therapy for ASD (systematic review)</w:t>
        </w:r>
      </w:hyperlink>
      <w:r w:rsidDel="00000000" w:rsidR="00000000" w:rsidRPr="00000000">
        <w:rPr>
          <w:rtl w:val="0"/>
        </w:rPr>
      </w:r>
    </w:p>
    <w:p w:rsidR="00000000" w:rsidDel="00000000" w:rsidP="00000000" w:rsidRDefault="00000000" w:rsidRPr="00000000" w14:paraId="00000083">
      <w:pPr>
        <w:pStyle w:val="Heading2"/>
        <w:keepNext w:val="0"/>
        <w:keepLines w:val="0"/>
        <w:spacing w:after="0" w:before="0" w:line="514.9290000000001" w:lineRule="auto"/>
        <w:rPr>
          <w:b w:val="1"/>
          <w:bCs w:val="1"/>
          <w:sz w:val="69"/>
          <w:szCs w:val="69"/>
          <w:highlight w:val="white"/>
        </w:rPr>
      </w:pPr>
      <w:bookmarkStart w:colFirst="0" w:colLast="0" w:name="_4snqialhkod7" w:id="92"/>
      <w:bookmarkEnd w:id="92"/>
      <w:r w:rsidDel="00000000" w:rsidR="00000000" w:rsidRPr="00000000">
        <w:rPr>
          <w:b w:val="1"/>
          <w:bCs w:val="1"/>
          <w:sz w:val="69"/>
          <w:szCs w:val="69"/>
          <w:highlight w:val="white"/>
          <w:rtl w:val="0"/>
        </w:rPr>
        <w:t xml:space="preserve">Sandplay/Sandtray Therapy</w:t>
      </w:r>
    </w:p>
    <w:p w:rsidR="00000000" w:rsidDel="00000000" w:rsidP="00000000" w:rsidRDefault="00000000" w:rsidRPr="00000000" w14:paraId="00000084">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h3p6i0vwthzd" w:id="93"/>
      <w:bookmarkEnd w:id="93"/>
      <w:r w:rsidDel="00000000" w:rsidR="00000000" w:rsidRPr="00000000">
        <w:rPr>
          <w:b w:val="1"/>
          <w:bCs w:val="1"/>
          <w:i w:val="1"/>
          <w:iCs w:val="1"/>
          <w:color w:val="000000"/>
          <w:sz w:val="54"/>
          <w:szCs w:val="54"/>
          <w:highlight w:val="white"/>
          <w:rtl w:val="0"/>
        </w:rPr>
        <w:t xml:space="preserve">Meta-analysis / Systematic Review</w:t>
      </w:r>
    </w:p>
    <w:p w:rsidR="00000000" w:rsidDel="00000000" w:rsidP="00000000" w:rsidRDefault="00000000" w:rsidRPr="00000000" w14:paraId="00000085">
      <w:pPr>
        <w:pStyle w:val="Heading4"/>
        <w:keepNext w:val="0"/>
        <w:keepLines w:val="0"/>
        <w:spacing w:after="0" w:before="0" w:line="458.1735" w:lineRule="auto"/>
        <w:rPr>
          <w:i w:val="1"/>
          <w:iCs w:val="1"/>
          <w:color w:val="000000"/>
          <w:sz w:val="39"/>
          <w:szCs w:val="39"/>
          <w:highlight w:val="white"/>
        </w:rPr>
      </w:pPr>
      <w:bookmarkStart w:colFirst="0" w:colLast="0" w:name="_8rdwxplwnw1h" w:id="94"/>
      <w:bookmarkEnd w:id="94"/>
      <w:r w:rsidDel="00000000" w:rsidR="00000000" w:rsidRPr="00000000">
        <w:rPr>
          <w:b w:val="1"/>
          <w:bCs w:val="1"/>
          <w:color w:val="000000"/>
          <w:sz w:val="39"/>
          <w:szCs w:val="39"/>
          <w:highlight w:val="white"/>
          <w:rtl w:val="0"/>
        </w:rPr>
        <w:t xml:space="preserve">1. Yuxi et al. (2024) – </w:t>
      </w:r>
      <w:r w:rsidDel="00000000" w:rsidR="00000000" w:rsidRPr="00000000">
        <w:rPr>
          <w:i w:val="1"/>
          <w:iCs w:val="1"/>
          <w:color w:val="000000"/>
          <w:sz w:val="39"/>
          <w:szCs w:val="39"/>
          <w:highlight w:val="white"/>
          <w:rtl w:val="0"/>
        </w:rPr>
        <w:t xml:space="preserve">Systematic Review &amp; Meta-analysis of Sandplay Therapy for ASD</w:t>
      </w:r>
    </w:p>
    <w:p w:rsidR="00000000" w:rsidDel="00000000" w:rsidP="00000000" w:rsidRDefault="00000000" w:rsidRPr="00000000" w14:paraId="00000086">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fvb2xd6m1f1s" w:id="95"/>
      <w:bookmarkEnd w:id="95"/>
      <w:r w:rsidDel="00000000" w:rsidR="00000000" w:rsidRPr="00000000">
        <w:rPr>
          <w:b w:val="1"/>
          <w:bCs w:val="1"/>
          <w:i w:val="1"/>
          <w:iCs w:val="1"/>
          <w:color w:val="000000"/>
          <w:sz w:val="54"/>
          <w:szCs w:val="54"/>
          <w:highlight w:val="white"/>
          <w:rtl w:val="0"/>
        </w:rPr>
        <w:t xml:space="preserve">Randomized Controlled Trial (RCT)</w:t>
      </w:r>
    </w:p>
    <w:p w:rsidR="00000000" w:rsidDel="00000000" w:rsidP="00000000" w:rsidRDefault="00000000" w:rsidRPr="00000000" w14:paraId="00000087">
      <w:pPr>
        <w:pStyle w:val="Heading4"/>
        <w:keepNext w:val="0"/>
        <w:keepLines w:val="0"/>
        <w:spacing w:after="0" w:before="0" w:line="458.1735" w:lineRule="auto"/>
        <w:rPr>
          <w:i w:val="1"/>
          <w:iCs w:val="1"/>
          <w:color w:val="000000"/>
          <w:sz w:val="39"/>
          <w:szCs w:val="39"/>
          <w:highlight w:val="white"/>
        </w:rPr>
      </w:pPr>
      <w:bookmarkStart w:colFirst="0" w:colLast="0" w:name="_87c4sksyac8u" w:id="96"/>
      <w:bookmarkEnd w:id="96"/>
      <w:r w:rsidDel="00000000" w:rsidR="00000000" w:rsidRPr="00000000">
        <w:rPr>
          <w:b w:val="1"/>
          <w:bCs w:val="1"/>
          <w:color w:val="000000"/>
          <w:sz w:val="39"/>
          <w:szCs w:val="39"/>
          <w:highlight w:val="white"/>
          <w:rtl w:val="0"/>
        </w:rPr>
        <w:t xml:space="preserve">2. Tan et al. (2021) – </w:t>
      </w:r>
      <w:r w:rsidDel="00000000" w:rsidR="00000000" w:rsidRPr="00000000">
        <w:rPr>
          <w:i w:val="1"/>
          <w:iCs w:val="1"/>
          <w:color w:val="000000"/>
          <w:sz w:val="39"/>
          <w:szCs w:val="39"/>
          <w:highlight w:val="white"/>
          <w:rtl w:val="0"/>
        </w:rPr>
        <w:t xml:space="preserve">RCT of Sandplay Therapy for Emotional–Behavioral Problems</w:t>
      </w:r>
    </w:p>
    <w:p w:rsidR="00000000" w:rsidDel="00000000" w:rsidP="00000000" w:rsidRDefault="00000000" w:rsidRPr="00000000" w14:paraId="00000088">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5xg89g28eov4" w:id="97"/>
      <w:bookmarkEnd w:id="97"/>
      <w:r w:rsidDel="00000000" w:rsidR="00000000" w:rsidRPr="00000000">
        <w:rPr>
          <w:b w:val="1"/>
          <w:bCs w:val="1"/>
          <w:i w:val="1"/>
          <w:iCs w:val="1"/>
          <w:color w:val="000000"/>
          <w:sz w:val="54"/>
          <w:szCs w:val="54"/>
          <w:highlight w:val="white"/>
          <w:rtl w:val="0"/>
        </w:rPr>
        <w:t xml:space="preserve">Evidence Review / Multi-Method Synthesis</w:t>
      </w:r>
    </w:p>
    <w:p w:rsidR="00000000" w:rsidDel="00000000" w:rsidP="00000000" w:rsidRDefault="00000000" w:rsidRPr="00000000" w14:paraId="00000089">
      <w:pPr>
        <w:pStyle w:val="Heading4"/>
        <w:keepNext w:val="0"/>
        <w:keepLines w:val="0"/>
        <w:spacing w:after="0" w:before="0" w:line="458.1735" w:lineRule="auto"/>
        <w:rPr>
          <w:i w:val="1"/>
          <w:iCs w:val="1"/>
          <w:color w:val="000000"/>
          <w:sz w:val="39"/>
          <w:szCs w:val="39"/>
          <w:highlight w:val="white"/>
        </w:rPr>
      </w:pPr>
      <w:bookmarkStart w:colFirst="0" w:colLast="0" w:name="_l1k1oznpr82e" w:id="98"/>
      <w:bookmarkEnd w:id="98"/>
      <w:r w:rsidDel="00000000" w:rsidR="00000000" w:rsidRPr="00000000">
        <w:rPr>
          <w:b w:val="1"/>
          <w:bCs w:val="1"/>
          <w:color w:val="000000"/>
          <w:sz w:val="39"/>
          <w:szCs w:val="39"/>
          <w:highlight w:val="white"/>
          <w:rtl w:val="0"/>
        </w:rPr>
        <w:t xml:space="preserve">3. Freedle (2022) </w:t>
      </w:r>
      <w:r w:rsidDel="00000000" w:rsidR="00000000" w:rsidRPr="00000000">
        <w:rPr>
          <w:color w:val="000000"/>
          <w:sz w:val="39"/>
          <w:szCs w:val="39"/>
          <w:highlight w:val="white"/>
          <w:rtl w:val="0"/>
        </w:rPr>
        <w:t xml:space="preserve">– </w:t>
      </w:r>
      <w:r w:rsidDel="00000000" w:rsidR="00000000" w:rsidRPr="00000000">
        <w:rPr>
          <w:i w:val="1"/>
          <w:iCs w:val="1"/>
          <w:color w:val="000000"/>
          <w:sz w:val="39"/>
          <w:szCs w:val="39"/>
          <w:highlight w:val="white"/>
          <w:rtl w:val="0"/>
        </w:rPr>
        <w:t xml:space="preserve">Evidence-Based Review of Sandplay Therapy</w:t>
      </w:r>
    </w:p>
    <w:p w:rsidR="00000000" w:rsidDel="00000000" w:rsidP="00000000" w:rsidRDefault="00000000" w:rsidRPr="00000000" w14:paraId="0000008A">
      <w:pPr>
        <w:pStyle w:val="Heading3"/>
        <w:keepNext w:val="0"/>
        <w:keepLines w:val="0"/>
        <w:spacing w:after="0" w:before="0" w:line="531.1182857142857" w:lineRule="auto"/>
        <w:rPr>
          <w:b w:val="1"/>
          <w:bCs w:val="1"/>
          <w:i w:val="1"/>
          <w:iCs w:val="1"/>
          <w:color w:val="000000"/>
          <w:sz w:val="54"/>
          <w:szCs w:val="54"/>
          <w:highlight w:val="white"/>
        </w:rPr>
      </w:pPr>
      <w:bookmarkStart w:colFirst="0" w:colLast="0" w:name="_645yxb19eeek" w:id="99"/>
      <w:bookmarkEnd w:id="99"/>
      <w:r w:rsidDel="00000000" w:rsidR="00000000" w:rsidRPr="00000000">
        <w:rPr>
          <w:b w:val="1"/>
          <w:bCs w:val="1"/>
          <w:i w:val="1"/>
          <w:iCs w:val="1"/>
          <w:color w:val="000000"/>
          <w:sz w:val="54"/>
          <w:szCs w:val="54"/>
          <w:highlight w:val="white"/>
          <w:rtl w:val="0"/>
        </w:rPr>
        <w:t xml:space="preserve">Evidence Summary</w:t>
      </w:r>
    </w:p>
    <w:p w:rsidR="00000000" w:rsidDel="00000000" w:rsidP="00000000" w:rsidRDefault="00000000" w:rsidRPr="00000000" w14:paraId="0000008B">
      <w:pPr>
        <w:pStyle w:val="Heading4"/>
        <w:keepNext w:val="0"/>
        <w:keepLines w:val="0"/>
        <w:spacing w:after="0" w:before="0" w:line="458.1735" w:lineRule="auto"/>
        <w:rPr>
          <w:color w:val="000000"/>
          <w:sz w:val="39"/>
          <w:szCs w:val="39"/>
          <w:highlight w:val="white"/>
        </w:rPr>
      </w:pPr>
      <w:bookmarkStart w:colFirst="0" w:colLast="0" w:name="_1g3yeannvpyw" w:id="100"/>
      <w:bookmarkEnd w:id="100"/>
      <w:r w:rsidDel="00000000" w:rsidR="00000000" w:rsidRPr="00000000">
        <w:rPr>
          <w:b w:val="1"/>
          <w:bCs w:val="1"/>
          <w:color w:val="000000"/>
          <w:sz w:val="39"/>
          <w:szCs w:val="39"/>
          <w:highlight w:val="white"/>
          <w:rtl w:val="0"/>
        </w:rPr>
        <w:t xml:space="preserve">4. Total Life Counseling Center (2025)</w:t>
      </w:r>
      <w:r w:rsidDel="00000000" w:rsidR="00000000" w:rsidRPr="00000000">
        <w:rPr>
          <w:color w:val="000000"/>
          <w:sz w:val="39"/>
          <w:szCs w:val="39"/>
          <w:highlight w:val="white"/>
          <w:rtl w:val="0"/>
        </w:rPr>
        <w:t xml:space="preserve"> – Evidence Summary of Play and Sandtray Therapy</w:t>
      </w:r>
    </w:p>
    <w:p w:rsidR="00000000" w:rsidDel="00000000" w:rsidP="00000000" w:rsidRDefault="00000000" w:rsidRPr="00000000" w14:paraId="0000008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childtherapyinstitute.org/s/Morison-et-al-2022.pdf" TargetMode="External"/><Relationship Id="rId42" Type="http://schemas.openxmlformats.org/officeDocument/2006/relationships/hyperlink" Target="https://www.childtherapyinstitute.org/s/Morison-et-al-2022.pdf" TargetMode="External"/><Relationship Id="rId41" Type="http://schemas.openxmlformats.org/officeDocument/2006/relationships/hyperlink" Target="https://www.childtherapyinstitute.org/s/Morison-et-al-2022.pdf" TargetMode="External"/><Relationship Id="rId44" Type="http://schemas.openxmlformats.org/officeDocument/2006/relationships/hyperlink" Target="https://www.childtherapyinstitute.org/s/Zhang-et-al-2025.pdf" TargetMode="External"/><Relationship Id="rId43" Type="http://schemas.openxmlformats.org/officeDocument/2006/relationships/hyperlink" Target="https://www.childtherapyinstitute.org/s/Zhang-et-al-2025.pdf" TargetMode="External"/><Relationship Id="rId46" Type="http://schemas.openxmlformats.org/officeDocument/2006/relationships/hyperlink" Target="https://www.childtherapyinstitute.org/s/Zhou-et-al-2025.pdf" TargetMode="External"/><Relationship Id="rId45" Type="http://schemas.openxmlformats.org/officeDocument/2006/relationships/hyperlink" Target="https://www.childtherapyinstitute.org/s/Zhang-et-al-2025.pdf" TargetMode="External"/><Relationship Id="rId107" Type="http://schemas.openxmlformats.org/officeDocument/2006/relationships/hyperlink" Target="https://www.childtherapyinstitute.org/s/Joschko-et-al-2024.pdf" TargetMode="External"/><Relationship Id="rId106" Type="http://schemas.openxmlformats.org/officeDocument/2006/relationships/hyperlink" Target="https://www.childtherapyinstitute.org/s/Joschko-et-al-2024.pdf" TargetMode="External"/><Relationship Id="rId105" Type="http://schemas.openxmlformats.org/officeDocument/2006/relationships/hyperlink" Target="https://www.childtherapyinstitute.org/s/Joschko-et-al-2024.pdf" TargetMode="External"/><Relationship Id="rId104" Type="http://schemas.openxmlformats.org/officeDocument/2006/relationships/hyperlink" Target="https://www.childtherapyinstitute.org/s/Cochran-J-L-Cochran-N-H-2017-Pre-Post-Demographic-Study-of-Child-Centered-Play-Therapy-for-Students.pdf" TargetMode="External"/><Relationship Id="rId109" Type="http://schemas.openxmlformats.org/officeDocument/2006/relationships/hyperlink" Target="https://www.childtherapyinstitute.org/s/Morison-et-al-2022.pdf" TargetMode="External"/><Relationship Id="rId108" Type="http://schemas.openxmlformats.org/officeDocument/2006/relationships/hyperlink" Target="https://www.childtherapyinstitute.org/s/Morison-et-al-2022.pdf" TargetMode="External"/><Relationship Id="rId48" Type="http://schemas.openxmlformats.org/officeDocument/2006/relationships/hyperlink" Target="https://www.childtherapyinstitute.org/s/Zhou-et-al-2025.pdf" TargetMode="External"/><Relationship Id="rId47" Type="http://schemas.openxmlformats.org/officeDocument/2006/relationships/hyperlink" Target="https://www.childtherapyinstitute.org/s/Zhou-et-al-2025.pdf" TargetMode="External"/><Relationship Id="rId49" Type="http://schemas.openxmlformats.org/officeDocument/2006/relationships/hyperlink" Target="https://www.childtherapyinstitute.org/s/Bosgraaf-et-al-2020.pdf" TargetMode="External"/><Relationship Id="rId103" Type="http://schemas.openxmlformats.org/officeDocument/2006/relationships/hyperlink" Target="https://www.childtherapyinstitute.org/s/Cochran-J-L-Cochran-N-H-2017-Pre-Post-Demographic-Study-of-Child-Centered-Play-Therapy-for-Students.pdf" TargetMode="External"/><Relationship Id="rId102" Type="http://schemas.openxmlformats.org/officeDocument/2006/relationships/hyperlink" Target="https://www.childtherapyinstitute.org/s/Cochran-J-L-Cochran-N-H-2017-Pre-Post-Demographic-Study-of-Child-Centered-Play-Therapy-for-Students.pdf" TargetMode="External"/><Relationship Id="rId101" Type="http://schemas.openxmlformats.org/officeDocument/2006/relationships/hyperlink" Target="https://www.childtherapyinstitute.org/s/wong-et-al-2022-the-effectiveness-of-child-centered-play-therapy-for-executive-functions-in-children.pdf" TargetMode="External"/><Relationship Id="rId100" Type="http://schemas.openxmlformats.org/officeDocument/2006/relationships/hyperlink" Target="https://www.childtherapyinstitute.org/s/wong-et-al-2022-the-effectiveness-of-child-centered-play-therapy-for-executive-functions-in-children.pdf" TargetMode="External"/><Relationship Id="rId31" Type="http://schemas.openxmlformats.org/officeDocument/2006/relationships/hyperlink" Target="https://www.childtherapyinstitute.org/s/wong-et-al-2022-the-effectiveness-of-child-centered-play-therapy-for-executive-functions-in-children.pdf" TargetMode="External"/><Relationship Id="rId30" Type="http://schemas.openxmlformats.org/officeDocument/2006/relationships/hyperlink" Target="https://www.childtherapyinstitute.org/s/Topal-S-Caka-SY-Uysal-G-Alabay-E-Demir-Y-Arslan-SC-The-effect-of-therapeutic-play-based-intervention.pdf" TargetMode="External"/><Relationship Id="rId33" Type="http://schemas.openxmlformats.org/officeDocument/2006/relationships/hyperlink" Target="https://www.childtherapyinstitute.org/s/wong-et-al-2022-the-effectiveness-of-child-centered-play-therapy-for-executive-functions-in-children.pdf" TargetMode="External"/><Relationship Id="rId32" Type="http://schemas.openxmlformats.org/officeDocument/2006/relationships/hyperlink" Target="https://www.childtherapyinstitute.org/s/wong-et-al-2022-the-effectiveness-of-child-centered-play-therapy-for-executive-functions-in-children.pdf" TargetMode="External"/><Relationship Id="rId35" Type="http://schemas.openxmlformats.org/officeDocument/2006/relationships/hyperlink" Target="https://www.childtherapyinstitute.org/s/Cochran-J-L-Cochran-N-H-2017-Pre-Post-Demographic-Study-of-Child-Centered-Play-Therapy-for-Students.pdf" TargetMode="External"/><Relationship Id="rId34" Type="http://schemas.openxmlformats.org/officeDocument/2006/relationships/hyperlink" Target="https://www.childtherapyinstitute.org/s/Cochran-J-L-Cochran-N-H-2017-Pre-Post-Demographic-Study-of-Child-Centered-Play-Therapy-for-Students.pdf" TargetMode="External"/><Relationship Id="rId37" Type="http://schemas.openxmlformats.org/officeDocument/2006/relationships/hyperlink" Target="https://www.childtherapyinstitute.org/s/Joschko-et-al-2024.pdf" TargetMode="External"/><Relationship Id="rId36" Type="http://schemas.openxmlformats.org/officeDocument/2006/relationships/hyperlink" Target="https://www.childtherapyinstitute.org/s/Cochran-J-L-Cochran-N-H-2017-Pre-Post-Demographic-Study-of-Child-Centered-Play-Therapy-for-Students.pdf" TargetMode="External"/><Relationship Id="rId39" Type="http://schemas.openxmlformats.org/officeDocument/2006/relationships/hyperlink" Target="https://www.childtherapyinstitute.org/s/Joschko-et-al-2024.pdf" TargetMode="External"/><Relationship Id="rId38" Type="http://schemas.openxmlformats.org/officeDocument/2006/relationships/hyperlink" Target="https://www.childtherapyinstitute.org/s/Joschko-et-al-2024.pdf" TargetMode="External"/><Relationship Id="rId20" Type="http://schemas.openxmlformats.org/officeDocument/2006/relationships/hyperlink" Target="https://www.childtherapyinstitute.org/s/Burgin-E-Ray-D-C-2022-Child-Centered-Play-Therapy-for-childhood-depression-in-schools.pdf" TargetMode="External"/><Relationship Id="rId22" Type="http://schemas.openxmlformats.org/officeDocument/2006/relationships/hyperlink" Target="https://www.childtherapyinstitute.org/s/Burgin-E-Ray-D-C-2022-Child-Centered-Play-Therapy-for-childhood-depression-in-schools.pdf" TargetMode="External"/><Relationship Id="rId21" Type="http://schemas.openxmlformats.org/officeDocument/2006/relationships/hyperlink" Target="https://www.childtherapyinstitute.org/s/Burgin-E-Ray-D-C-2022-Child-Centered-Play-Therapy-for-childhood-depression-in-schools.pdf" TargetMode="External"/><Relationship Id="rId24" Type="http://schemas.openxmlformats.org/officeDocument/2006/relationships/hyperlink" Target="https://www.childtherapyinstitute.org/s/Ray-D-C-et-al-2022-CCPT-for-children-with-ACEs.pdf" TargetMode="External"/><Relationship Id="rId23" Type="http://schemas.openxmlformats.org/officeDocument/2006/relationships/hyperlink" Target="https://www.childtherapyinstitute.org/s/Ray-D-C-et-al-2022-CCPT-for-children-with-ACEs.pdf" TargetMode="External"/><Relationship Id="rId26" Type="http://schemas.openxmlformats.org/officeDocument/2006/relationships/hyperlink" Target="https://www.childtherapyinstitute.org/s/Stulmaker-H-Ray-D-C-2015-CCPT-for-young-children-with-anxiety.pdf" TargetMode="External"/><Relationship Id="rId121" Type="http://schemas.openxmlformats.org/officeDocument/2006/relationships/hyperlink" Target="https://www.childtherapyinstitute.org/s/Wei-Lai-Ho-2025.pdf" TargetMode="External"/><Relationship Id="rId25" Type="http://schemas.openxmlformats.org/officeDocument/2006/relationships/hyperlink" Target="https://www.childtherapyinstitute.org/s/Stulmaker-H-Ray-D-C-2015-CCPT-for-young-children-with-anxiety.pdf" TargetMode="External"/><Relationship Id="rId120" Type="http://schemas.openxmlformats.org/officeDocument/2006/relationships/hyperlink" Target="https://www.childtherapyinstitute.org/s/Wei-Lai-Ho-2025.pdf" TargetMode="External"/><Relationship Id="rId28" Type="http://schemas.openxmlformats.org/officeDocument/2006/relationships/hyperlink" Target="https://www.childtherapyinstitute.org/s/Topal-S-Caka-SY-Uysal-G-Alabay-E-Demir-Y-Arslan-SC-The-effect-of-therapeutic-play-based-intervention.pdf" TargetMode="External"/><Relationship Id="rId27" Type="http://schemas.openxmlformats.org/officeDocument/2006/relationships/hyperlink" Target="https://www.childtherapyinstitute.org/s/Stulmaker-H-Ray-D-C-2015-CCPT-for-young-children-with-anxiety.pdf" TargetMode="External"/><Relationship Id="rId29" Type="http://schemas.openxmlformats.org/officeDocument/2006/relationships/hyperlink" Target="https://www.childtherapyinstitute.org/s/Topal-S-Caka-SY-Uysal-G-Alabay-E-Demir-Y-Arslan-SC-The-effect-of-therapeutic-play-based-intervention.pdf" TargetMode="External"/><Relationship Id="rId122" Type="http://schemas.openxmlformats.org/officeDocument/2006/relationships/hyperlink" Target="https://www.childtherapyinstitute.org/s/Wei-Lai-Ho-2025.pdf" TargetMode="External"/><Relationship Id="rId95" Type="http://schemas.openxmlformats.org/officeDocument/2006/relationships/hyperlink" Target="https://www.childtherapyinstitute.org/s/Stulmaker-H-Ray-D-C-2015-CCPT-for-young-children-with-anxiety.pdf" TargetMode="External"/><Relationship Id="rId94" Type="http://schemas.openxmlformats.org/officeDocument/2006/relationships/hyperlink" Target="https://www.childtherapyinstitute.org/s/Stulmaker-H-Ray-D-C-2015-CCPT-for-young-children-with-anxiety.pdf" TargetMode="External"/><Relationship Id="rId97" Type="http://schemas.openxmlformats.org/officeDocument/2006/relationships/hyperlink" Target="https://www.childtherapyinstitute.org/s/Topal-S-Caka-SY-Uysal-G-Alabay-E-Demir-Y-Arslan-SC-The-effect-of-therapeutic-play-based-intervention.pdf" TargetMode="External"/><Relationship Id="rId96" Type="http://schemas.openxmlformats.org/officeDocument/2006/relationships/hyperlink" Target="https://www.childtherapyinstitute.org/s/Topal-S-Caka-SY-Uysal-G-Alabay-E-Demir-Y-Arslan-SC-The-effect-of-therapeutic-play-based-intervention.pdf" TargetMode="External"/><Relationship Id="rId11" Type="http://schemas.openxmlformats.org/officeDocument/2006/relationships/hyperlink" Target="https://www.childtherapyinstitute.org/s/Lin-Y-W-Bratton-S-C-2015-A-Meta-Analytic-Review-of-Child-Centered-Play-Therapy-Approaches-Journal-of.pdf" TargetMode="External"/><Relationship Id="rId99" Type="http://schemas.openxmlformats.org/officeDocument/2006/relationships/hyperlink" Target="https://www.childtherapyinstitute.org/s/wong-et-al-2022-the-effectiveness-of-child-centered-play-therapy-for-executive-functions-in-children.pdf" TargetMode="External"/><Relationship Id="rId10" Type="http://schemas.openxmlformats.org/officeDocument/2006/relationships/hyperlink" Target="https://www.childtherapyinstitute.org/s/Bratton-S-C-Ray-D-Rhine-T-Jones-L-2005-The-efficacy-of-play-therapy-with-children_-A-meta-analytic-r.pdf" TargetMode="External"/><Relationship Id="rId98" Type="http://schemas.openxmlformats.org/officeDocument/2006/relationships/hyperlink" Target="https://www.childtherapyinstitute.org/s/Topal-S-Caka-SY-Uysal-G-Alabay-E-Demir-Y-Arslan-SC-The-effect-of-therapeutic-play-based-intervention.pdf" TargetMode="External"/><Relationship Id="rId13" Type="http://schemas.openxmlformats.org/officeDocument/2006/relationships/hyperlink" Target="https://www.childtherapyinstitute.org/s/Lin-Y-W-Bratton-S-C-2015-A-Meta-Analytic-Review-of-Child-Centered-Play-Therapy-Approaches-Journal-of.pdf" TargetMode="External"/><Relationship Id="rId12" Type="http://schemas.openxmlformats.org/officeDocument/2006/relationships/hyperlink" Target="https://www.childtherapyinstitute.org/s/Lin-Y-W-Bratton-S-C-2015-A-Meta-Analytic-Review-of-Child-Centered-Play-Therapy-Approaches-Journal-of.pdf" TargetMode="External"/><Relationship Id="rId91" Type="http://schemas.openxmlformats.org/officeDocument/2006/relationships/hyperlink" Target="https://www.childtherapyinstitute.org/s/Ray-D-C-et-al-2022-CCPT-for-children-with-ACEs.pdf" TargetMode="External"/><Relationship Id="rId90" Type="http://schemas.openxmlformats.org/officeDocument/2006/relationships/hyperlink" Target="https://www.childtherapyinstitute.org/s/Burgin-E-Ray-D-C-2022-Child-Centered-Play-Therapy-for-childhood-depression-in-schools.pdf" TargetMode="External"/><Relationship Id="rId93" Type="http://schemas.openxmlformats.org/officeDocument/2006/relationships/hyperlink" Target="https://www.childtherapyinstitute.org/s/Stulmaker-H-Ray-D-C-2015-CCPT-for-young-children-with-anxiety.pdf" TargetMode="External"/><Relationship Id="rId92" Type="http://schemas.openxmlformats.org/officeDocument/2006/relationships/hyperlink" Target="https://www.childtherapyinstitute.org/s/Ray-D-C-et-al-2022-CCPT-for-children-with-ACEs.pdf" TargetMode="External"/><Relationship Id="rId118" Type="http://schemas.openxmlformats.org/officeDocument/2006/relationships/hyperlink" Target="https://www.childtherapyinstitute.org/s/Bosgraaf-et-al-2020.pdf" TargetMode="External"/><Relationship Id="rId117" Type="http://schemas.openxmlformats.org/officeDocument/2006/relationships/hyperlink" Target="https://www.childtherapyinstitute.org/s/Bosgraaf-et-al-2020.pdf" TargetMode="External"/><Relationship Id="rId116" Type="http://schemas.openxmlformats.org/officeDocument/2006/relationships/hyperlink" Target="https://www.childtherapyinstitute.org/s/Zhou-et-al-2025.pdf" TargetMode="External"/><Relationship Id="rId115" Type="http://schemas.openxmlformats.org/officeDocument/2006/relationships/hyperlink" Target="https://www.childtherapyinstitute.org/s/Zhou-et-al-2025.pdf" TargetMode="External"/><Relationship Id="rId119" Type="http://schemas.openxmlformats.org/officeDocument/2006/relationships/hyperlink" Target="https://www.childtherapyinstitute.org/s/Bosgraaf-et-al-2020.pdf" TargetMode="External"/><Relationship Id="rId15" Type="http://schemas.openxmlformats.org/officeDocument/2006/relationships/hyperlink" Target="https://www.childtherapyinstitute.org/s/Parker-et-al-2021.pdf" TargetMode="External"/><Relationship Id="rId110" Type="http://schemas.openxmlformats.org/officeDocument/2006/relationships/hyperlink" Target="https://www.childtherapyinstitute.org/s/Morison-et-al-2022.pdf" TargetMode="External"/><Relationship Id="rId14" Type="http://schemas.openxmlformats.org/officeDocument/2006/relationships/hyperlink" Target="https://www.childtherapyinstitute.org/s/Parker-et-al-2021.pdf" TargetMode="External"/><Relationship Id="rId17" Type="http://schemas.openxmlformats.org/officeDocument/2006/relationships/hyperlink" Target="https://www.childtherapyinstitute.org/s/Drisko-et-al-2020-Is-individual-child-play-therapy-effective.pdf" TargetMode="External"/><Relationship Id="rId16" Type="http://schemas.openxmlformats.org/officeDocument/2006/relationships/hyperlink" Target="https://www.childtherapyinstitute.org/s/Parker-et-al-2021.pdf" TargetMode="External"/><Relationship Id="rId19" Type="http://schemas.openxmlformats.org/officeDocument/2006/relationships/hyperlink" Target="https://www.childtherapyinstitute.org/s/Drisko-et-al-2020-Is-individual-child-play-therapy-effective.pdf" TargetMode="External"/><Relationship Id="rId114" Type="http://schemas.openxmlformats.org/officeDocument/2006/relationships/hyperlink" Target="https://www.childtherapyinstitute.org/s/Zhou-et-al-2025.pdf" TargetMode="External"/><Relationship Id="rId18" Type="http://schemas.openxmlformats.org/officeDocument/2006/relationships/hyperlink" Target="https://www.childtherapyinstitute.org/s/Drisko-et-al-2020-Is-individual-child-play-therapy-effective.pdf" TargetMode="External"/><Relationship Id="rId113" Type="http://schemas.openxmlformats.org/officeDocument/2006/relationships/hyperlink" Target="https://www.childtherapyinstitute.org/s/Zhang-et-al-2025.pdf" TargetMode="External"/><Relationship Id="rId112" Type="http://schemas.openxmlformats.org/officeDocument/2006/relationships/hyperlink" Target="https://www.childtherapyinstitute.org/s/Zhang-et-al-2025.pdf" TargetMode="External"/><Relationship Id="rId111" Type="http://schemas.openxmlformats.org/officeDocument/2006/relationships/hyperlink" Target="https://www.childtherapyinstitute.org/s/Zhang-et-al-2025.pdf" TargetMode="External"/><Relationship Id="rId84" Type="http://schemas.openxmlformats.org/officeDocument/2006/relationships/hyperlink" Target="https://www.childtherapyinstitute.org/s/Parker-et-al-2021.pdf" TargetMode="External"/><Relationship Id="rId83" Type="http://schemas.openxmlformats.org/officeDocument/2006/relationships/hyperlink" Target="https://www.childtherapyinstitute.org/s/Parker-et-al-2021.pdf" TargetMode="External"/><Relationship Id="rId86" Type="http://schemas.openxmlformats.org/officeDocument/2006/relationships/hyperlink" Target="https://www.childtherapyinstitute.org/s/Drisko-et-al-2020-Is-individual-child-play-therapy-effective.pdf" TargetMode="External"/><Relationship Id="rId85" Type="http://schemas.openxmlformats.org/officeDocument/2006/relationships/hyperlink" Target="https://www.childtherapyinstitute.org/s/Drisko-et-al-2020-Is-individual-child-play-therapy-effective.pdf" TargetMode="External"/><Relationship Id="rId88" Type="http://schemas.openxmlformats.org/officeDocument/2006/relationships/hyperlink" Target="https://www.childtherapyinstitute.org/s/Burgin-E-Ray-D-C-2022-Child-Centered-Play-Therapy-for-childhood-depression-in-schools.pdf" TargetMode="External"/><Relationship Id="rId87" Type="http://schemas.openxmlformats.org/officeDocument/2006/relationships/hyperlink" Target="https://www.childtherapyinstitute.org/s/Drisko-et-al-2020-Is-individual-child-play-therapy-effective.pdf" TargetMode="External"/><Relationship Id="rId89" Type="http://schemas.openxmlformats.org/officeDocument/2006/relationships/hyperlink" Target="https://www.childtherapyinstitute.org/s/Burgin-E-Ray-D-C-2022-Child-Centered-Play-Therapy-for-childhood-depression-in-schools.pdf" TargetMode="External"/><Relationship Id="rId80" Type="http://schemas.openxmlformats.org/officeDocument/2006/relationships/hyperlink" Target="https://www.childtherapyinstitute.org/s/Lin-Y-W-Bratton-S-C-2015-A-Meta-Analytic-Review-of-Child-Centered-Play-Therapy-Approaches-Journal-of.pdf" TargetMode="External"/><Relationship Id="rId82" Type="http://schemas.openxmlformats.org/officeDocument/2006/relationships/hyperlink" Target="https://www.childtherapyinstitute.org/s/Parker-et-al-2021.pdf" TargetMode="External"/><Relationship Id="rId81" Type="http://schemas.openxmlformats.org/officeDocument/2006/relationships/hyperlink" Target="https://www.childtherapyinstitute.org/s/Lin-Y-W-Bratton-S-C-2015-A-Meta-Analytic-Review-of-Child-Centered-Play-Therapy-Approaches-Journal-of.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hildtherapyinstitute.org/s/Bratton-S-C-Ray-D-Rhine-T-Jones-L-2005-The-efficacy-of-play-therapy-with-children_-A-meta-analytic-r.pdf" TargetMode="External"/><Relationship Id="rId5" Type="http://schemas.openxmlformats.org/officeDocument/2006/relationships/styles" Target="styles.xml"/><Relationship Id="rId6" Type="http://schemas.openxmlformats.org/officeDocument/2006/relationships/hyperlink" Target="https://www.childtherapyinstitute.org/s/Bratton-S-C-Ray-D-Rhine-T-Jones-L-2005-The-efficacy-of-play-therapy-with-children_-A-meta-analytic-r.pdf" TargetMode="External"/><Relationship Id="rId7" Type="http://schemas.openxmlformats.org/officeDocument/2006/relationships/hyperlink" Target="https://www.childtherapyinstitute.org/s/Bratton-S-C-Ray-D-Rhine-T-Jones-L-2005-The-efficacy-of-play-therapy-with-children_-A-meta-analytic-r.pdf" TargetMode="External"/><Relationship Id="rId8" Type="http://schemas.openxmlformats.org/officeDocument/2006/relationships/hyperlink" Target="https://www.childtherapyinstitute.org/s/Bratton-S-C-Ray-D-Rhine-T-Jones-L-2005-The-efficacy-of-play-therapy-with-children_-A-meta-analytic-r.pdf" TargetMode="External"/><Relationship Id="rId73" Type="http://schemas.openxmlformats.org/officeDocument/2006/relationships/hyperlink" Target="https://doi.org/10.3389/fpsyg.2020.584685" TargetMode="External"/><Relationship Id="rId72" Type="http://schemas.openxmlformats.org/officeDocument/2006/relationships/hyperlink" Target="https://doi.org/10.1186/s12906-025-04866-2" TargetMode="External"/><Relationship Id="rId75" Type="http://schemas.openxmlformats.org/officeDocument/2006/relationships/hyperlink" Target="https://doi.org/10.3389/fped.2024.1454710" TargetMode="External"/><Relationship Id="rId74" Type="http://schemas.openxmlformats.org/officeDocument/2006/relationships/hyperlink" Target="https://doi.org/10.3390/healthcare13222960" TargetMode="External"/><Relationship Id="rId77" Type="http://schemas.openxmlformats.org/officeDocument/2006/relationships/hyperlink" Target="https://www.totallifecounseling.com/is-play-therapy-evidence-based/?utm_source=chatgpt.com" TargetMode="External"/><Relationship Id="rId76" Type="http://schemas.openxmlformats.org/officeDocument/2006/relationships/hyperlink" Target="https://doi.org/10.1002/nop2.1022" TargetMode="External"/><Relationship Id="rId79" Type="http://schemas.openxmlformats.org/officeDocument/2006/relationships/hyperlink" Target="https://www.childtherapyinstitute.org/s/Lin-Y-W-Bratton-S-C-2015-A-Meta-Analytic-Review-of-Child-Centered-Play-Therapy-Approaches-Journal-of.pdf" TargetMode="External"/><Relationship Id="rId78" Type="http://schemas.openxmlformats.org/officeDocument/2006/relationships/hyperlink" Target="https://www.childtherapyinstitute.org/research-articles" TargetMode="External"/><Relationship Id="rId71" Type="http://schemas.openxmlformats.org/officeDocument/2006/relationships/hyperlink" Target="https://doi.org/10.1016/j.clinsp.2025.100683" TargetMode="External"/><Relationship Id="rId70" Type="http://schemas.openxmlformats.org/officeDocument/2006/relationships/hyperlink" Target="https://doi.org/10.1080/17533015.2021.2009529" TargetMode="External"/><Relationship Id="rId62" Type="http://schemas.openxmlformats.org/officeDocument/2006/relationships/hyperlink" Target="https://doi.org/10.1037/pla0000128" TargetMode="External"/><Relationship Id="rId61" Type="http://schemas.openxmlformats.org/officeDocument/2006/relationships/hyperlink" Target="https://doi.org/10.1037/0735-7028.36.4.376" TargetMode="External"/><Relationship Id="rId64" Type="http://schemas.openxmlformats.org/officeDocument/2006/relationships/hyperlink" Target="https://doi.org/10.1007/s10826-021-02153-2" TargetMode="External"/><Relationship Id="rId63" Type="http://schemas.openxmlformats.org/officeDocument/2006/relationships/hyperlink" Target="https://doi.org/10.1007/s10615-020-00751-z" TargetMode="External"/><Relationship Id="rId66" Type="http://schemas.openxmlformats.org/officeDocument/2006/relationships/hyperlink" Target="https://doi.org/10.1016/j.childyouth.2015.08.005" TargetMode="External"/><Relationship Id="rId65" Type="http://schemas.openxmlformats.org/officeDocument/2006/relationships/hyperlink" Target="https://doi.org/10.1002/jcad.12412" TargetMode="External"/><Relationship Id="rId68" Type="http://schemas.openxmlformats.org/officeDocument/2006/relationships/hyperlink" Target="https://doi.org/10.1177/13591045221128399" TargetMode="External"/><Relationship Id="rId67" Type="http://schemas.openxmlformats.org/officeDocument/2006/relationships/hyperlink" Target="https://doi.org/10.1186/s40359-025-03317-4" TargetMode="External"/><Relationship Id="rId60" Type="http://schemas.openxmlformats.org/officeDocument/2006/relationships/hyperlink" Target="https://www.childtherapyinstitute.org/s/Bratton-S-C-Ray-D-Rhine-T-Jones-L-2005-The-efficacy-of-play-therapy-with-children_-A-meta-analytic-r.pdf" TargetMode="External"/><Relationship Id="rId69" Type="http://schemas.openxmlformats.org/officeDocument/2006/relationships/hyperlink" Target="https://doi.org/10.1001/jamanetworkopen.2024.2127" TargetMode="External"/><Relationship Id="rId51" Type="http://schemas.openxmlformats.org/officeDocument/2006/relationships/hyperlink" Target="https://www.childtherapyinstitute.org/s/Bosgraaf-et-al-2020.pdf" TargetMode="External"/><Relationship Id="rId50" Type="http://schemas.openxmlformats.org/officeDocument/2006/relationships/hyperlink" Target="https://www.childtherapyinstitute.org/s/Bosgraaf-et-al-2020.pdf" TargetMode="External"/><Relationship Id="rId53" Type="http://schemas.openxmlformats.org/officeDocument/2006/relationships/hyperlink" Target="https://www.childtherapyinstitute.org/s/Wei-Lai-Ho-2025.pdf" TargetMode="External"/><Relationship Id="rId52" Type="http://schemas.openxmlformats.org/officeDocument/2006/relationships/hyperlink" Target="https://www.childtherapyinstitute.org/s/Wei-Lai-Ho-2025.pdf" TargetMode="External"/><Relationship Id="rId55" Type="http://schemas.openxmlformats.org/officeDocument/2006/relationships/hyperlink" Target="https://www.childtherapyinstitute.org/s/Bratton-S-C-Ray-D-Rhine-T-Jones-L-2005-The-efficacy-of-play-therapy-with-children_-A-meta-analytic-r.pdf" TargetMode="External"/><Relationship Id="rId54" Type="http://schemas.openxmlformats.org/officeDocument/2006/relationships/hyperlink" Target="https://www.childtherapyinstitute.org/s/Wei-Lai-Ho-2025.pdf" TargetMode="External"/><Relationship Id="rId57" Type="http://schemas.openxmlformats.org/officeDocument/2006/relationships/hyperlink" Target="https://www.childtherapyinstitute.org/s/Bratton-S-C-Ray-D-Rhine-T-Jones-L-2005-The-efficacy-of-play-therapy-with-children_-A-meta-analytic-r.pdf" TargetMode="External"/><Relationship Id="rId56" Type="http://schemas.openxmlformats.org/officeDocument/2006/relationships/hyperlink" Target="https://www.childtherapyinstitute.org/s/Bratton-S-C-Ray-D-Rhine-T-Jones-L-2005-The-efficacy-of-play-therapy-with-children_-A-meta-analytic-r.pdf" TargetMode="External"/><Relationship Id="rId59" Type="http://schemas.openxmlformats.org/officeDocument/2006/relationships/hyperlink" Target="https://www.childtherapyinstitute.org/s/Bratton-S-C-Ray-D-Rhine-T-Jones-L-2005-The-efficacy-of-play-therapy-with-children_-A-meta-analytic-r.pdf" TargetMode="External"/><Relationship Id="rId58" Type="http://schemas.openxmlformats.org/officeDocument/2006/relationships/hyperlink" Target="https://www.childtherapyinstitute.org/s/Bratton-S-C-Ray-D-Rhine-T-Jones-L-2005-The-efficacy-of-play-therapy-with-children_-A-meta-analytic-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